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F54F10" w14:textId="77777777" w:rsidR="009C63B7" w:rsidRPr="00455D0B" w:rsidRDefault="009C63B7" w:rsidP="006449D6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3D67B4EC" w14:textId="40B351C5" w:rsidR="00E638C9" w:rsidRPr="00E638C9" w:rsidRDefault="00E638C9" w:rsidP="00E638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8C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19CA04" wp14:editId="2302E260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4A7C9" w14:textId="77777777" w:rsidR="00E638C9" w:rsidRPr="00E638C9" w:rsidRDefault="00E638C9" w:rsidP="00E638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  <w:lang w:eastAsia="ru-RU"/>
        </w:rPr>
      </w:pPr>
      <w:r w:rsidRPr="00E638C9">
        <w:rPr>
          <w:rFonts w:ascii="Times New Roman" w:eastAsia="Times New Roman" w:hAnsi="Times New Roman" w:cs="Times New Roman"/>
          <w:b/>
          <w:w w:val="150"/>
          <w:sz w:val="18"/>
          <w:szCs w:val="18"/>
          <w:lang w:eastAsia="ru-RU"/>
        </w:rPr>
        <w:t>АДМИНИСТРАЦИЯ МУНИЦИПАЛЬНОГО ОКРУГА ПЕРВОУРАЛЬСК</w:t>
      </w:r>
    </w:p>
    <w:p w14:paraId="37F5B2FF" w14:textId="77777777" w:rsidR="00E638C9" w:rsidRPr="00E638C9" w:rsidRDefault="00E638C9" w:rsidP="00E638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36"/>
          <w:szCs w:val="20"/>
          <w:lang w:eastAsia="ru-RU"/>
        </w:rPr>
      </w:pPr>
      <w:r w:rsidRPr="00E638C9">
        <w:rPr>
          <w:rFonts w:ascii="Times New Roman" w:eastAsia="Times New Roman" w:hAnsi="Times New Roman" w:cs="Times New Roman"/>
          <w:b/>
          <w:w w:val="160"/>
          <w:sz w:val="36"/>
          <w:szCs w:val="20"/>
          <w:lang w:eastAsia="ru-RU"/>
        </w:rPr>
        <w:t>ПОСТАНОВЛЕНИЕ</w:t>
      </w:r>
    </w:p>
    <w:p w14:paraId="67E0A678" w14:textId="77777777" w:rsidR="00E638C9" w:rsidRPr="00E638C9" w:rsidRDefault="00E638C9" w:rsidP="00E638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</w:p>
    <w:p w14:paraId="305F2E86" w14:textId="77777777" w:rsidR="00E638C9" w:rsidRPr="00E638C9" w:rsidRDefault="00E638C9" w:rsidP="00E638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</w:p>
    <w:p w14:paraId="4E8897DB" w14:textId="34166099" w:rsidR="00E638C9" w:rsidRPr="00E638C9" w:rsidRDefault="00E638C9" w:rsidP="00E638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  <w:r w:rsidRPr="00E638C9">
        <w:rPr>
          <w:rFonts w:ascii="Times New Roman" w:eastAsia="Times New Roman" w:hAnsi="Times New Roman" w:cs="Times New Roman"/>
          <w:b/>
          <w:noProof/>
          <w:sz w:val="6"/>
          <w:szCs w:val="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5AB68B" wp14:editId="3F8A34BF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32385" t="31115" r="34290" b="3556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A97DCA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7noVwIAAGoEAAAOAAAAZHJzL2Uyb0RvYy54bWysVNFu0zAUfUfiHyy/d2lK123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3166"/>
        <w:gridCol w:w="3183"/>
      </w:tblGrid>
      <w:tr w:rsidR="00E638C9" w:rsidRPr="00E638C9" w14:paraId="2305F4FF" w14:textId="77777777" w:rsidTr="00580EE0">
        <w:trPr>
          <w:trHeight w:val="432"/>
        </w:trPr>
        <w:tc>
          <w:tcPr>
            <w:tcW w:w="332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93689D8" w14:textId="678AD910" w:rsidR="00E638C9" w:rsidRPr="00E638C9" w:rsidRDefault="00E638C9" w:rsidP="00E638C9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09.06.2026</w:t>
            </w:r>
          </w:p>
        </w:tc>
        <w:tc>
          <w:tcPr>
            <w:tcW w:w="3322" w:type="dxa"/>
            <w:shd w:val="clear" w:color="auto" w:fill="auto"/>
            <w:vAlign w:val="bottom"/>
          </w:tcPr>
          <w:p w14:paraId="6C5302C6" w14:textId="77777777" w:rsidR="00E638C9" w:rsidRPr="00E638C9" w:rsidRDefault="00E638C9" w:rsidP="00E638C9">
            <w:pPr>
              <w:tabs>
                <w:tab w:val="left" w:pos="7020"/>
              </w:tabs>
              <w:spacing w:after="0" w:line="240" w:lineRule="auto"/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79E67EE" w14:textId="54B629EE" w:rsidR="00E638C9" w:rsidRPr="00E638C9" w:rsidRDefault="00E638C9" w:rsidP="00E638C9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1476</w:t>
            </w:r>
          </w:p>
        </w:tc>
      </w:tr>
    </w:tbl>
    <w:p w14:paraId="3694A4D1" w14:textId="77777777" w:rsidR="00E638C9" w:rsidRPr="00E638C9" w:rsidRDefault="00E638C9" w:rsidP="00E638C9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83B905" w14:textId="77777777" w:rsidR="00E638C9" w:rsidRPr="00E638C9" w:rsidRDefault="00E638C9" w:rsidP="00E638C9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8C9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Первоуральск</w:t>
      </w:r>
    </w:p>
    <w:p w14:paraId="77E6F2CC" w14:textId="77777777" w:rsidR="00650683" w:rsidRPr="00455D0B" w:rsidRDefault="00650683" w:rsidP="00650683">
      <w:pPr>
        <w:spacing w:after="0" w:line="276" w:lineRule="auto"/>
        <w:ind w:firstLine="709"/>
        <w:rPr>
          <w:rFonts w:ascii="Liberation Serif" w:hAnsi="Liberation Serif" w:cs="Times New Roman"/>
          <w:bCs/>
          <w:sz w:val="24"/>
          <w:szCs w:val="24"/>
        </w:rPr>
        <w:sectPr w:rsidR="00650683" w:rsidRPr="00455D0B" w:rsidSect="00E638C9">
          <w:headerReference w:type="default" r:id="rId9"/>
          <w:pgSz w:w="11906" w:h="16838"/>
          <w:pgMar w:top="142" w:right="850" w:bottom="1134" w:left="1701" w:header="708" w:footer="708" w:gutter="0"/>
          <w:cols w:space="708"/>
          <w:titlePg/>
          <w:docGrid w:linePitch="360"/>
        </w:sectPr>
      </w:pPr>
    </w:p>
    <w:p w14:paraId="71FD8214" w14:textId="77777777" w:rsidR="00650683" w:rsidRPr="00455D0B" w:rsidRDefault="006F341D" w:rsidP="000B5F46">
      <w:pPr>
        <w:spacing w:after="0" w:line="276" w:lineRule="auto"/>
        <w:jc w:val="both"/>
        <w:rPr>
          <w:rFonts w:ascii="Liberation Serif" w:hAnsi="Liberation Serif" w:cs="Times New Roman"/>
          <w:bCs/>
          <w:sz w:val="24"/>
          <w:szCs w:val="24"/>
        </w:rPr>
      </w:pPr>
      <w:r w:rsidRPr="00455D0B">
        <w:rPr>
          <w:rFonts w:ascii="Liberation Serif" w:hAnsi="Liberation Serif" w:cs="Times New Roman"/>
          <w:bCs/>
          <w:sz w:val="24"/>
          <w:szCs w:val="24"/>
        </w:rPr>
        <w:t>Об утверждении Типовой формы соглашения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</w:p>
    <w:p w14:paraId="257430C7" w14:textId="77777777" w:rsidR="00650683" w:rsidRPr="00455D0B" w:rsidRDefault="00650683" w:rsidP="00650683">
      <w:pPr>
        <w:spacing w:after="0" w:line="276" w:lineRule="auto"/>
        <w:ind w:firstLine="709"/>
        <w:rPr>
          <w:rFonts w:ascii="Liberation Serif" w:hAnsi="Liberation Serif" w:cs="Times New Roman"/>
          <w:bCs/>
          <w:sz w:val="24"/>
          <w:szCs w:val="24"/>
        </w:rPr>
      </w:pPr>
    </w:p>
    <w:p w14:paraId="75801157" w14:textId="77777777" w:rsidR="00650683" w:rsidRPr="00455D0B" w:rsidRDefault="00650683" w:rsidP="00650683">
      <w:pPr>
        <w:spacing w:after="0" w:line="276" w:lineRule="auto"/>
        <w:ind w:firstLine="709"/>
        <w:rPr>
          <w:rFonts w:ascii="Liberation Serif" w:hAnsi="Liberation Serif" w:cs="Times New Roman"/>
          <w:bCs/>
          <w:sz w:val="24"/>
          <w:szCs w:val="24"/>
        </w:rPr>
      </w:pPr>
    </w:p>
    <w:p w14:paraId="4D2628A5" w14:textId="77777777" w:rsidR="00650683" w:rsidRPr="00455D0B" w:rsidRDefault="00650683" w:rsidP="00650683">
      <w:pPr>
        <w:spacing w:after="0" w:line="276" w:lineRule="auto"/>
        <w:ind w:firstLine="709"/>
        <w:rPr>
          <w:rFonts w:ascii="Liberation Serif" w:hAnsi="Liberation Serif" w:cs="Times New Roman"/>
          <w:bCs/>
          <w:sz w:val="24"/>
          <w:szCs w:val="24"/>
        </w:rPr>
      </w:pPr>
    </w:p>
    <w:p w14:paraId="4BF22D77" w14:textId="77777777" w:rsidR="00650683" w:rsidRPr="00455D0B" w:rsidRDefault="00650683" w:rsidP="00650683">
      <w:pPr>
        <w:spacing w:after="0" w:line="276" w:lineRule="auto"/>
        <w:ind w:firstLine="709"/>
        <w:rPr>
          <w:rFonts w:ascii="Liberation Serif" w:hAnsi="Liberation Serif" w:cs="Times New Roman"/>
          <w:bCs/>
          <w:sz w:val="24"/>
          <w:szCs w:val="24"/>
        </w:rPr>
      </w:pPr>
    </w:p>
    <w:p w14:paraId="24C6FACF" w14:textId="77777777" w:rsidR="00650683" w:rsidRPr="00455D0B" w:rsidRDefault="00650683" w:rsidP="00650683">
      <w:pPr>
        <w:spacing w:after="0" w:line="276" w:lineRule="auto"/>
        <w:ind w:firstLine="709"/>
        <w:rPr>
          <w:rFonts w:ascii="Liberation Serif" w:hAnsi="Liberation Serif" w:cs="Times New Roman"/>
          <w:bCs/>
          <w:sz w:val="24"/>
          <w:szCs w:val="24"/>
        </w:rPr>
      </w:pPr>
    </w:p>
    <w:p w14:paraId="0090A31B" w14:textId="77777777" w:rsidR="00650683" w:rsidRPr="00455D0B" w:rsidRDefault="00650683" w:rsidP="00650683">
      <w:pPr>
        <w:spacing w:after="0" w:line="276" w:lineRule="auto"/>
        <w:ind w:firstLine="709"/>
        <w:rPr>
          <w:rFonts w:ascii="Liberation Serif" w:hAnsi="Liberation Serif" w:cs="Times New Roman"/>
          <w:bCs/>
          <w:sz w:val="24"/>
          <w:szCs w:val="24"/>
        </w:rPr>
      </w:pPr>
    </w:p>
    <w:p w14:paraId="47CDF65C" w14:textId="77777777" w:rsidR="00650683" w:rsidRPr="00455D0B" w:rsidRDefault="00650683" w:rsidP="00650683">
      <w:pPr>
        <w:spacing w:after="0" w:line="276" w:lineRule="auto"/>
        <w:ind w:firstLine="709"/>
        <w:rPr>
          <w:rFonts w:ascii="Liberation Serif" w:hAnsi="Liberation Serif" w:cs="Times New Roman"/>
          <w:bCs/>
          <w:sz w:val="24"/>
          <w:szCs w:val="24"/>
        </w:rPr>
      </w:pPr>
    </w:p>
    <w:p w14:paraId="43710010" w14:textId="77777777" w:rsidR="00650683" w:rsidRPr="00455D0B" w:rsidRDefault="00650683" w:rsidP="00650683">
      <w:pPr>
        <w:spacing w:after="0" w:line="276" w:lineRule="auto"/>
        <w:ind w:firstLine="709"/>
        <w:rPr>
          <w:rFonts w:ascii="Liberation Serif" w:hAnsi="Liberation Serif" w:cs="Times New Roman"/>
          <w:bCs/>
          <w:sz w:val="24"/>
          <w:szCs w:val="24"/>
        </w:rPr>
      </w:pPr>
    </w:p>
    <w:p w14:paraId="611C468B" w14:textId="77777777" w:rsidR="00650683" w:rsidRPr="00455D0B" w:rsidRDefault="00650683" w:rsidP="00650683">
      <w:pPr>
        <w:spacing w:after="0" w:line="276" w:lineRule="auto"/>
        <w:ind w:firstLine="709"/>
        <w:rPr>
          <w:rFonts w:ascii="Liberation Serif" w:hAnsi="Liberation Serif" w:cs="Times New Roman"/>
          <w:bCs/>
          <w:sz w:val="24"/>
          <w:szCs w:val="24"/>
        </w:rPr>
      </w:pPr>
    </w:p>
    <w:p w14:paraId="14CB2F72" w14:textId="77777777" w:rsidR="00650683" w:rsidRPr="00455D0B" w:rsidRDefault="00650683" w:rsidP="00650683">
      <w:pPr>
        <w:spacing w:after="0" w:line="276" w:lineRule="auto"/>
        <w:ind w:firstLine="709"/>
        <w:rPr>
          <w:rFonts w:ascii="Liberation Serif" w:hAnsi="Liberation Serif" w:cs="Times New Roman"/>
          <w:bCs/>
          <w:sz w:val="24"/>
          <w:szCs w:val="24"/>
        </w:rPr>
      </w:pPr>
    </w:p>
    <w:p w14:paraId="51E7DFEF" w14:textId="77777777" w:rsidR="00650683" w:rsidRPr="00455D0B" w:rsidRDefault="00650683" w:rsidP="006449D6">
      <w:pPr>
        <w:spacing w:after="0" w:line="276" w:lineRule="auto"/>
        <w:ind w:firstLine="709"/>
        <w:jc w:val="both"/>
        <w:rPr>
          <w:rFonts w:ascii="Liberation Serif" w:hAnsi="Liberation Serif" w:cs="Times New Roman"/>
          <w:b/>
          <w:bCs/>
          <w:sz w:val="24"/>
          <w:szCs w:val="24"/>
        </w:rPr>
        <w:sectPr w:rsidR="00650683" w:rsidRPr="00455D0B" w:rsidSect="00513D3A">
          <w:type w:val="continuous"/>
          <w:pgSz w:w="11906" w:h="16838"/>
          <w:pgMar w:top="1134" w:right="850" w:bottom="1134" w:left="1701" w:header="708" w:footer="708" w:gutter="0"/>
          <w:cols w:num="2" w:space="1133"/>
          <w:titlePg/>
          <w:docGrid w:linePitch="360"/>
        </w:sectPr>
      </w:pPr>
    </w:p>
    <w:p w14:paraId="4786C484" w14:textId="77777777" w:rsidR="006449D6" w:rsidRPr="00455D0B" w:rsidRDefault="006449D6" w:rsidP="006449D6">
      <w:pPr>
        <w:spacing w:after="0" w:line="276" w:lineRule="auto"/>
        <w:ind w:firstLine="709"/>
        <w:jc w:val="both"/>
        <w:rPr>
          <w:rFonts w:ascii="Liberation Serif" w:hAnsi="Liberation Serif" w:cs="Times New Roman"/>
          <w:b/>
          <w:bCs/>
          <w:sz w:val="24"/>
          <w:szCs w:val="24"/>
        </w:rPr>
      </w:pPr>
    </w:p>
    <w:p w14:paraId="182DDCFD" w14:textId="77777777" w:rsidR="00650683" w:rsidRPr="00455D0B" w:rsidRDefault="00650683" w:rsidP="006449D6">
      <w:pPr>
        <w:spacing w:after="0" w:line="276" w:lineRule="auto"/>
        <w:ind w:firstLine="709"/>
        <w:jc w:val="both"/>
        <w:rPr>
          <w:rFonts w:ascii="Liberation Serif" w:hAnsi="Liberation Serif" w:cs="Times New Roman"/>
          <w:b/>
          <w:bCs/>
          <w:sz w:val="24"/>
          <w:szCs w:val="24"/>
        </w:rPr>
      </w:pPr>
    </w:p>
    <w:p w14:paraId="32839201" w14:textId="77777777" w:rsidR="00650683" w:rsidRPr="00455D0B" w:rsidRDefault="00650683" w:rsidP="006449D6">
      <w:pPr>
        <w:spacing w:after="0" w:line="276" w:lineRule="auto"/>
        <w:ind w:firstLine="709"/>
        <w:jc w:val="both"/>
        <w:rPr>
          <w:rFonts w:ascii="Liberation Serif" w:hAnsi="Liberation Serif" w:cs="Times New Roman"/>
          <w:b/>
          <w:bCs/>
          <w:sz w:val="24"/>
          <w:szCs w:val="24"/>
        </w:rPr>
      </w:pPr>
    </w:p>
    <w:p w14:paraId="7C84FDC3" w14:textId="77777777" w:rsidR="006F341D" w:rsidRPr="00455D0B" w:rsidRDefault="006F341D" w:rsidP="00C34767">
      <w:pPr>
        <w:tabs>
          <w:tab w:val="left" w:pos="1276"/>
        </w:tabs>
        <w:spacing w:after="0" w:line="276" w:lineRule="auto"/>
        <w:ind w:firstLine="709"/>
        <w:jc w:val="both"/>
        <w:rPr>
          <w:rFonts w:ascii="Liberation Serif" w:eastAsia="Calibri" w:hAnsi="Liberation Serif" w:cs="Times New Roman"/>
          <w:color w:val="000000" w:themeColor="text1"/>
          <w:sz w:val="24"/>
          <w:szCs w:val="24"/>
        </w:rPr>
      </w:pPr>
      <w:r w:rsidRPr="00455D0B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 xml:space="preserve">В соответствии с частью 1 статьи 21 Федерального закона от 13 июля 2020 года     № 189-ФЗ «О государственном (муниципальном) социальном заказе на оказание государственных (муниципальных) услуг в социальной сфере», пунктом 4 Правил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сфере, утвержденных постановлением </w:t>
      </w:r>
      <w:r w:rsidR="000B5F46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>А</w:t>
      </w:r>
      <w:r w:rsidRPr="00455D0B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>дминистрации муниципального округа Первоуральск от 15 августа 2024 года № 2059</w:t>
      </w:r>
      <w:r w:rsidR="000B5F46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>,</w:t>
      </w:r>
      <w:r w:rsidR="00513D3A" w:rsidRPr="00513D3A">
        <w:t xml:space="preserve"> </w:t>
      </w:r>
      <w:r w:rsidR="00513D3A" w:rsidRPr="00513D3A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>Администрация муниципального округа Первоуральск</w:t>
      </w:r>
    </w:p>
    <w:p w14:paraId="15081409" w14:textId="77777777" w:rsidR="006F341D" w:rsidRDefault="006F341D" w:rsidP="006F341D">
      <w:pPr>
        <w:tabs>
          <w:tab w:val="left" w:pos="1276"/>
        </w:tabs>
        <w:spacing w:after="0" w:line="276" w:lineRule="auto"/>
        <w:ind w:firstLine="709"/>
        <w:jc w:val="both"/>
        <w:rPr>
          <w:rFonts w:ascii="Liberation Serif" w:eastAsia="Calibri" w:hAnsi="Liberation Serif" w:cs="Times New Roman"/>
          <w:color w:val="000000" w:themeColor="text1"/>
          <w:sz w:val="24"/>
          <w:szCs w:val="24"/>
        </w:rPr>
      </w:pPr>
    </w:p>
    <w:p w14:paraId="71F549D9" w14:textId="77777777" w:rsidR="000B5F46" w:rsidRPr="00455D0B" w:rsidRDefault="000B5F46" w:rsidP="006F341D">
      <w:pPr>
        <w:tabs>
          <w:tab w:val="left" w:pos="1276"/>
        </w:tabs>
        <w:spacing w:after="0" w:line="276" w:lineRule="auto"/>
        <w:ind w:firstLine="709"/>
        <w:jc w:val="both"/>
        <w:rPr>
          <w:rFonts w:ascii="Liberation Serif" w:eastAsia="Calibri" w:hAnsi="Liberation Serif" w:cs="Times New Roman"/>
          <w:color w:val="000000" w:themeColor="text1"/>
          <w:sz w:val="24"/>
          <w:szCs w:val="24"/>
        </w:rPr>
      </w:pPr>
    </w:p>
    <w:p w14:paraId="6A1F0CF4" w14:textId="77777777" w:rsidR="006F341D" w:rsidRPr="00455D0B" w:rsidRDefault="006F341D" w:rsidP="006F341D">
      <w:pPr>
        <w:tabs>
          <w:tab w:val="left" w:pos="1276"/>
        </w:tabs>
        <w:spacing w:after="0" w:line="276" w:lineRule="auto"/>
        <w:jc w:val="both"/>
        <w:rPr>
          <w:rFonts w:ascii="Liberation Serif" w:eastAsia="Calibri" w:hAnsi="Liberation Serif" w:cs="Times New Roman"/>
          <w:color w:val="000000" w:themeColor="text1"/>
          <w:sz w:val="24"/>
          <w:szCs w:val="24"/>
        </w:rPr>
      </w:pPr>
      <w:r w:rsidRPr="00455D0B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>ПОСТАНОВЛЯЕТ:</w:t>
      </w:r>
    </w:p>
    <w:p w14:paraId="4440E80C" w14:textId="77777777" w:rsidR="006F341D" w:rsidRPr="00455D0B" w:rsidRDefault="006F341D" w:rsidP="006F341D">
      <w:pPr>
        <w:pStyle w:val="a3"/>
        <w:numPr>
          <w:ilvl w:val="0"/>
          <w:numId w:val="4"/>
        </w:numPr>
        <w:tabs>
          <w:tab w:val="left" w:pos="1276"/>
        </w:tabs>
        <w:spacing w:after="0" w:line="276" w:lineRule="auto"/>
        <w:ind w:left="0" w:firstLine="709"/>
        <w:jc w:val="both"/>
        <w:rPr>
          <w:rFonts w:ascii="Liberation Serif" w:eastAsia="Calibri" w:hAnsi="Liberation Serif" w:cs="Times New Roman"/>
          <w:color w:val="000000" w:themeColor="text1"/>
          <w:sz w:val="24"/>
          <w:szCs w:val="24"/>
        </w:rPr>
      </w:pPr>
      <w:r w:rsidRPr="00455D0B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>Утвердить Типовую форму соглашения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</w:t>
      </w:r>
      <w:r w:rsidR="000B5F46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>й сфере (далее – Типовая форма) согласно приложению к настоящему постановлению.</w:t>
      </w:r>
    </w:p>
    <w:p w14:paraId="0912F46C" w14:textId="77777777" w:rsidR="006F341D" w:rsidRPr="00455D0B" w:rsidRDefault="006F341D" w:rsidP="000736FA">
      <w:pPr>
        <w:pStyle w:val="a3"/>
        <w:numPr>
          <w:ilvl w:val="0"/>
          <w:numId w:val="4"/>
        </w:numPr>
        <w:spacing w:after="0" w:line="276" w:lineRule="auto"/>
        <w:ind w:left="0" w:firstLine="709"/>
        <w:jc w:val="both"/>
        <w:rPr>
          <w:rFonts w:ascii="Liberation Serif" w:eastAsia="Calibri" w:hAnsi="Liberation Serif" w:cs="Times New Roman"/>
          <w:color w:val="000000" w:themeColor="text1"/>
          <w:sz w:val="24"/>
          <w:szCs w:val="24"/>
        </w:rPr>
      </w:pPr>
      <w:r w:rsidRPr="00455D0B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>Обеспечить заключение соглашений между уполномоченным органом и исполнителями муниципальных услуг в социальной сфере в соответствии с социальными сертификатами согласно утвержденной Типовой форме в соответствии с требованиями статьи 21 Федерального закона от 13 июля 2020 года № 189-ФЗ «О государственном (муниципальном) социальном заказе на оказание государственных (муниципальных) услуг в социальной сфере».</w:t>
      </w:r>
    </w:p>
    <w:p w14:paraId="37378177" w14:textId="77777777" w:rsidR="006F341D" w:rsidRDefault="006F341D" w:rsidP="006F341D">
      <w:pPr>
        <w:pStyle w:val="a3"/>
        <w:numPr>
          <w:ilvl w:val="0"/>
          <w:numId w:val="4"/>
        </w:numPr>
        <w:tabs>
          <w:tab w:val="left" w:pos="1276"/>
        </w:tabs>
        <w:spacing w:after="0" w:line="276" w:lineRule="auto"/>
        <w:ind w:left="0" w:firstLine="709"/>
        <w:jc w:val="both"/>
        <w:rPr>
          <w:rFonts w:ascii="Liberation Serif" w:eastAsia="Calibri" w:hAnsi="Liberation Serif" w:cs="Times New Roman"/>
          <w:color w:val="000000" w:themeColor="text1"/>
          <w:sz w:val="24"/>
          <w:szCs w:val="24"/>
        </w:rPr>
      </w:pPr>
      <w:r w:rsidRPr="00455D0B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 xml:space="preserve">Признать утратившим силу постановление </w:t>
      </w:r>
      <w:r w:rsidR="000B5F46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>А</w:t>
      </w:r>
      <w:r w:rsidRPr="00455D0B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 xml:space="preserve">дминистрации муниципального округа Первоуральск от 15 августа 2024 года № 2059 «Об утверждении Типовой формы </w:t>
      </w:r>
      <w:r w:rsidRPr="00455D0B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lastRenderedPageBreak/>
        <w:t>соглашения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сфере».</w:t>
      </w:r>
    </w:p>
    <w:p w14:paraId="676E8ED7" w14:textId="6483DD0E" w:rsidR="00513D3A" w:rsidRPr="00A21E0C" w:rsidRDefault="00A21E0C" w:rsidP="00513D3A">
      <w:pPr>
        <w:pStyle w:val="a3"/>
        <w:numPr>
          <w:ilvl w:val="0"/>
          <w:numId w:val="4"/>
        </w:numPr>
        <w:tabs>
          <w:tab w:val="left" w:pos="1276"/>
        </w:tabs>
        <w:spacing w:after="0" w:line="276" w:lineRule="auto"/>
        <w:ind w:left="0" w:firstLine="709"/>
        <w:jc w:val="both"/>
        <w:rPr>
          <w:rFonts w:ascii="Liberation Serif" w:eastAsia="Calibri" w:hAnsi="Liberation Serif" w:cs="Times New Roman"/>
          <w:color w:val="000000" w:themeColor="text1"/>
          <w:sz w:val="24"/>
          <w:szCs w:val="24"/>
        </w:rPr>
      </w:pPr>
      <w:r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>Настоящее п</w:t>
      </w:r>
      <w:r w:rsidR="00513D3A" w:rsidRPr="00A21E0C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 xml:space="preserve">остановление вступает в силу с </w:t>
      </w:r>
      <w:r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 xml:space="preserve">момента опубликования и применяется к правоотношениям, возникающим при составлении и исполнении бюджета муниципального округа Первоуральск на 2027 год и плановый период 2028 и 2029 годов. </w:t>
      </w:r>
    </w:p>
    <w:p w14:paraId="176ABB6E" w14:textId="77777777" w:rsidR="00513D3A" w:rsidRPr="00513D3A" w:rsidRDefault="00513D3A" w:rsidP="00513D3A">
      <w:pPr>
        <w:pStyle w:val="a3"/>
        <w:numPr>
          <w:ilvl w:val="0"/>
          <w:numId w:val="4"/>
        </w:numPr>
        <w:tabs>
          <w:tab w:val="left" w:pos="1276"/>
        </w:tabs>
        <w:spacing w:after="0" w:line="276" w:lineRule="auto"/>
        <w:ind w:left="0" w:firstLine="709"/>
        <w:jc w:val="both"/>
        <w:rPr>
          <w:rFonts w:ascii="Liberation Serif" w:eastAsia="Calibri" w:hAnsi="Liberation Serif" w:cs="Times New Roman"/>
          <w:color w:val="000000" w:themeColor="text1"/>
          <w:sz w:val="24"/>
          <w:szCs w:val="24"/>
        </w:rPr>
      </w:pPr>
      <w:r w:rsidRPr="00513D3A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>Настоящее постановление разместить на официальном сайте муниципального округа Первоуральск.</w:t>
      </w:r>
    </w:p>
    <w:p w14:paraId="74A51EF5" w14:textId="77777777" w:rsidR="00513D3A" w:rsidRPr="00513D3A" w:rsidRDefault="00513D3A" w:rsidP="00513D3A">
      <w:pPr>
        <w:pStyle w:val="a3"/>
        <w:numPr>
          <w:ilvl w:val="0"/>
          <w:numId w:val="4"/>
        </w:numPr>
        <w:tabs>
          <w:tab w:val="left" w:pos="1276"/>
        </w:tabs>
        <w:spacing w:after="0" w:line="276" w:lineRule="auto"/>
        <w:ind w:left="0" w:firstLine="709"/>
        <w:jc w:val="both"/>
        <w:rPr>
          <w:rFonts w:ascii="Liberation Serif" w:eastAsia="Calibri" w:hAnsi="Liberation Serif" w:cs="Times New Roman"/>
          <w:color w:val="000000" w:themeColor="text1"/>
          <w:sz w:val="24"/>
          <w:szCs w:val="24"/>
        </w:rPr>
      </w:pPr>
      <w:r w:rsidRPr="00513D3A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>Контроль исполнения настоящего постановления возложить на заместителя Главы муниципального округа Первоуральск по управлению социальной сферой          О.В. Березину.</w:t>
      </w:r>
    </w:p>
    <w:p w14:paraId="7DA19F73" w14:textId="77777777" w:rsidR="00FD5322" w:rsidRDefault="00FD5322" w:rsidP="0091463F">
      <w:pPr>
        <w:tabs>
          <w:tab w:val="left" w:pos="1276"/>
        </w:tabs>
        <w:spacing w:after="0" w:line="276" w:lineRule="auto"/>
        <w:ind w:firstLine="709"/>
        <w:rPr>
          <w:rFonts w:ascii="Liberation Serif" w:hAnsi="Liberation Serif" w:cs="Times New Roman"/>
          <w:color w:val="000000" w:themeColor="text1"/>
          <w:sz w:val="24"/>
          <w:szCs w:val="24"/>
        </w:rPr>
      </w:pPr>
    </w:p>
    <w:p w14:paraId="3C6F081F" w14:textId="77777777" w:rsidR="00513D3A" w:rsidRDefault="00513D3A" w:rsidP="0091463F">
      <w:pPr>
        <w:tabs>
          <w:tab w:val="left" w:pos="1276"/>
        </w:tabs>
        <w:spacing w:after="0" w:line="276" w:lineRule="auto"/>
        <w:ind w:firstLine="709"/>
        <w:rPr>
          <w:rFonts w:ascii="Liberation Serif" w:hAnsi="Liberation Serif" w:cs="Times New Roman"/>
          <w:color w:val="000000" w:themeColor="text1"/>
          <w:sz w:val="24"/>
          <w:szCs w:val="24"/>
        </w:rPr>
      </w:pPr>
    </w:p>
    <w:p w14:paraId="0A976528" w14:textId="77777777" w:rsidR="00513D3A" w:rsidRDefault="00513D3A" w:rsidP="0091463F">
      <w:pPr>
        <w:tabs>
          <w:tab w:val="left" w:pos="1276"/>
        </w:tabs>
        <w:spacing w:after="0" w:line="276" w:lineRule="auto"/>
        <w:ind w:firstLine="709"/>
        <w:rPr>
          <w:rFonts w:ascii="Liberation Serif" w:hAnsi="Liberation Serif" w:cs="Times New Roman"/>
          <w:color w:val="000000" w:themeColor="text1"/>
          <w:sz w:val="24"/>
          <w:szCs w:val="24"/>
        </w:rPr>
      </w:pPr>
    </w:p>
    <w:p w14:paraId="6D10657A" w14:textId="77777777" w:rsidR="00513D3A" w:rsidRPr="00455D0B" w:rsidRDefault="00513D3A" w:rsidP="0091463F">
      <w:pPr>
        <w:tabs>
          <w:tab w:val="left" w:pos="1276"/>
        </w:tabs>
        <w:spacing w:after="0" w:line="276" w:lineRule="auto"/>
        <w:ind w:firstLine="709"/>
        <w:rPr>
          <w:rFonts w:ascii="Liberation Serif" w:hAnsi="Liberation Serif" w:cs="Times New Roman"/>
          <w:color w:val="000000" w:themeColor="text1"/>
          <w:sz w:val="24"/>
          <w:szCs w:val="24"/>
        </w:rPr>
      </w:pPr>
    </w:p>
    <w:p w14:paraId="2911F122" w14:textId="77777777" w:rsidR="006449D6" w:rsidRPr="00455D0B" w:rsidRDefault="006449D6" w:rsidP="0091463F">
      <w:pPr>
        <w:widowControl w:val="0"/>
        <w:tabs>
          <w:tab w:val="left" w:pos="709"/>
          <w:tab w:val="left" w:pos="7512"/>
        </w:tabs>
        <w:autoSpaceDE w:val="0"/>
        <w:autoSpaceDN w:val="0"/>
        <w:adjustRightInd w:val="0"/>
        <w:spacing w:after="0" w:line="276" w:lineRule="auto"/>
        <w:outlineLvl w:val="0"/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</w:pPr>
      <w:r w:rsidRPr="00455D0B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 xml:space="preserve">Глава </w:t>
      </w:r>
      <w:r w:rsidR="00FD5322" w:rsidRPr="00455D0B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>муниципального</w:t>
      </w:r>
      <w:r w:rsidRPr="00455D0B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 xml:space="preserve"> округа Первоуральск</w:t>
      </w:r>
      <w:r w:rsidRPr="00455D0B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ab/>
      </w:r>
      <w:r w:rsidR="00F81DD0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 xml:space="preserve"> </w:t>
      </w:r>
      <w:r w:rsidRPr="00455D0B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 xml:space="preserve">         И.В. </w:t>
      </w:r>
      <w:proofErr w:type="spellStart"/>
      <w:r w:rsidRPr="00455D0B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>Кабец</w:t>
      </w:r>
      <w:proofErr w:type="spellEnd"/>
    </w:p>
    <w:p w14:paraId="305C69EA" w14:textId="77777777" w:rsidR="00FD5322" w:rsidRPr="00455D0B" w:rsidRDefault="00FD5322" w:rsidP="0091463F">
      <w:pPr>
        <w:widowControl w:val="0"/>
        <w:tabs>
          <w:tab w:val="left" w:pos="709"/>
          <w:tab w:val="left" w:pos="7512"/>
        </w:tabs>
        <w:autoSpaceDE w:val="0"/>
        <w:autoSpaceDN w:val="0"/>
        <w:adjustRightInd w:val="0"/>
        <w:spacing w:after="0" w:line="276" w:lineRule="auto"/>
        <w:outlineLvl w:val="0"/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</w:pPr>
    </w:p>
    <w:p w14:paraId="6457F133" w14:textId="77777777" w:rsidR="00FD5322" w:rsidRPr="00455D0B" w:rsidRDefault="00FD5322" w:rsidP="0091463F">
      <w:pPr>
        <w:widowControl w:val="0"/>
        <w:tabs>
          <w:tab w:val="left" w:pos="709"/>
          <w:tab w:val="left" w:pos="7512"/>
        </w:tabs>
        <w:autoSpaceDE w:val="0"/>
        <w:autoSpaceDN w:val="0"/>
        <w:adjustRightInd w:val="0"/>
        <w:spacing w:after="0" w:line="276" w:lineRule="auto"/>
        <w:outlineLvl w:val="0"/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</w:pPr>
    </w:p>
    <w:p w14:paraId="041405FA" w14:textId="31C455C7" w:rsidR="006449D6" w:rsidRPr="00455D0B" w:rsidRDefault="006449D6" w:rsidP="009F7911">
      <w:pPr>
        <w:tabs>
          <w:tab w:val="left" w:pos="3969"/>
        </w:tabs>
        <w:spacing w:line="276" w:lineRule="auto"/>
        <w:rPr>
          <w:rFonts w:ascii="Liberation Serif" w:hAnsi="Liberation Serif"/>
          <w:sz w:val="24"/>
          <w:szCs w:val="24"/>
        </w:rPr>
      </w:pPr>
      <w:bookmarkStart w:id="0" w:name="_GoBack"/>
      <w:bookmarkEnd w:id="0"/>
    </w:p>
    <w:p w14:paraId="0F35EFE9" w14:textId="77777777" w:rsidR="001D5FBE" w:rsidRPr="00455D0B" w:rsidRDefault="001D5FBE" w:rsidP="009F7911">
      <w:pPr>
        <w:tabs>
          <w:tab w:val="left" w:pos="3969"/>
        </w:tabs>
        <w:spacing w:line="276" w:lineRule="auto"/>
        <w:rPr>
          <w:rFonts w:ascii="Liberation Serif" w:hAnsi="Liberation Serif"/>
          <w:sz w:val="24"/>
          <w:szCs w:val="24"/>
        </w:rPr>
      </w:pPr>
    </w:p>
    <w:p w14:paraId="234177F1" w14:textId="7F32F4CD" w:rsidR="001D5FBE" w:rsidRPr="00455D0B" w:rsidRDefault="001D5FBE" w:rsidP="009F7911">
      <w:pPr>
        <w:tabs>
          <w:tab w:val="left" w:pos="3969"/>
        </w:tabs>
        <w:spacing w:line="276" w:lineRule="auto"/>
        <w:rPr>
          <w:rFonts w:ascii="Liberation Serif" w:hAnsi="Liberation Serif"/>
          <w:sz w:val="24"/>
          <w:szCs w:val="24"/>
        </w:rPr>
      </w:pPr>
    </w:p>
    <w:p w14:paraId="21A3182B" w14:textId="77777777" w:rsidR="001D5FBE" w:rsidRPr="00455D0B" w:rsidRDefault="001D5FBE" w:rsidP="009F7911">
      <w:pPr>
        <w:tabs>
          <w:tab w:val="left" w:pos="3969"/>
        </w:tabs>
        <w:spacing w:line="276" w:lineRule="auto"/>
        <w:rPr>
          <w:rFonts w:ascii="Liberation Serif" w:hAnsi="Liberation Serif"/>
          <w:sz w:val="24"/>
          <w:szCs w:val="24"/>
        </w:rPr>
      </w:pPr>
    </w:p>
    <w:p w14:paraId="0F71C087" w14:textId="77777777" w:rsidR="001D5FBE" w:rsidRPr="00455D0B" w:rsidRDefault="001D5FBE" w:rsidP="009F7911">
      <w:pPr>
        <w:tabs>
          <w:tab w:val="left" w:pos="3969"/>
        </w:tabs>
        <w:spacing w:line="276" w:lineRule="auto"/>
        <w:rPr>
          <w:rFonts w:ascii="Liberation Serif" w:hAnsi="Liberation Serif"/>
          <w:sz w:val="24"/>
          <w:szCs w:val="24"/>
        </w:rPr>
      </w:pPr>
    </w:p>
    <w:p w14:paraId="19F3BF15" w14:textId="77777777" w:rsidR="001D5FBE" w:rsidRPr="00455D0B" w:rsidRDefault="001D5FBE" w:rsidP="009F7911">
      <w:pPr>
        <w:tabs>
          <w:tab w:val="left" w:pos="3969"/>
        </w:tabs>
        <w:spacing w:line="276" w:lineRule="auto"/>
        <w:rPr>
          <w:rFonts w:ascii="Liberation Serif" w:hAnsi="Liberation Serif"/>
          <w:sz w:val="24"/>
          <w:szCs w:val="24"/>
        </w:rPr>
      </w:pPr>
    </w:p>
    <w:p w14:paraId="36F63968" w14:textId="631CEB2E" w:rsidR="001D5FBE" w:rsidRPr="00455D0B" w:rsidRDefault="001D5FBE" w:rsidP="009F7911">
      <w:pPr>
        <w:tabs>
          <w:tab w:val="left" w:pos="3969"/>
        </w:tabs>
        <w:spacing w:line="276" w:lineRule="auto"/>
        <w:rPr>
          <w:rFonts w:ascii="Liberation Serif" w:hAnsi="Liberation Serif"/>
          <w:sz w:val="24"/>
          <w:szCs w:val="24"/>
        </w:rPr>
      </w:pPr>
    </w:p>
    <w:p w14:paraId="1F052E23" w14:textId="77777777" w:rsidR="001D5FBE" w:rsidRPr="00455D0B" w:rsidRDefault="001D5FBE" w:rsidP="009F7911">
      <w:pPr>
        <w:tabs>
          <w:tab w:val="left" w:pos="3969"/>
        </w:tabs>
        <w:spacing w:line="276" w:lineRule="auto"/>
        <w:rPr>
          <w:rFonts w:ascii="Liberation Serif" w:hAnsi="Liberation Serif"/>
          <w:sz w:val="24"/>
          <w:szCs w:val="24"/>
        </w:rPr>
      </w:pPr>
    </w:p>
    <w:p w14:paraId="24C7C903" w14:textId="77777777" w:rsidR="001D5FBE" w:rsidRPr="00455D0B" w:rsidRDefault="001D5FBE" w:rsidP="009F7911">
      <w:pPr>
        <w:tabs>
          <w:tab w:val="left" w:pos="3969"/>
        </w:tabs>
        <w:spacing w:line="276" w:lineRule="auto"/>
        <w:rPr>
          <w:rFonts w:ascii="Liberation Serif" w:hAnsi="Liberation Serif"/>
          <w:sz w:val="24"/>
          <w:szCs w:val="24"/>
        </w:rPr>
      </w:pPr>
    </w:p>
    <w:p w14:paraId="1F7738D5" w14:textId="77777777" w:rsidR="001D5FBE" w:rsidRPr="00455D0B" w:rsidRDefault="001D5FBE" w:rsidP="009F7911">
      <w:pPr>
        <w:tabs>
          <w:tab w:val="left" w:pos="3969"/>
        </w:tabs>
        <w:spacing w:line="276" w:lineRule="auto"/>
        <w:rPr>
          <w:rFonts w:ascii="Liberation Serif" w:hAnsi="Liberation Serif"/>
          <w:sz w:val="24"/>
          <w:szCs w:val="24"/>
        </w:rPr>
      </w:pPr>
    </w:p>
    <w:p w14:paraId="3BCBF475" w14:textId="77777777" w:rsidR="001D5FBE" w:rsidRPr="00455D0B" w:rsidRDefault="001D5FBE" w:rsidP="009F7911">
      <w:pPr>
        <w:tabs>
          <w:tab w:val="left" w:pos="3969"/>
        </w:tabs>
        <w:spacing w:line="276" w:lineRule="auto"/>
        <w:rPr>
          <w:rFonts w:ascii="Liberation Serif" w:hAnsi="Liberation Serif"/>
          <w:sz w:val="24"/>
          <w:szCs w:val="24"/>
        </w:rPr>
      </w:pPr>
    </w:p>
    <w:p w14:paraId="1A6E055F" w14:textId="77777777" w:rsidR="001D5FBE" w:rsidRPr="00455D0B" w:rsidRDefault="001D5FBE" w:rsidP="009F7911">
      <w:pPr>
        <w:tabs>
          <w:tab w:val="left" w:pos="3969"/>
        </w:tabs>
        <w:spacing w:line="276" w:lineRule="auto"/>
        <w:rPr>
          <w:rFonts w:ascii="Liberation Serif" w:hAnsi="Liberation Serif"/>
          <w:sz w:val="24"/>
          <w:szCs w:val="24"/>
        </w:rPr>
      </w:pPr>
    </w:p>
    <w:p w14:paraId="09D0D153" w14:textId="77777777" w:rsidR="001D5FBE" w:rsidRPr="00934652" w:rsidRDefault="001D5FBE" w:rsidP="009F7911">
      <w:pPr>
        <w:tabs>
          <w:tab w:val="left" w:pos="3969"/>
        </w:tabs>
        <w:spacing w:line="276" w:lineRule="auto"/>
        <w:rPr>
          <w:rFonts w:ascii="Liberation Serif" w:hAnsi="Liberation Serif"/>
          <w:sz w:val="24"/>
          <w:szCs w:val="24"/>
          <w:lang w:val="en-US"/>
        </w:rPr>
      </w:pPr>
    </w:p>
    <w:sectPr w:rsidR="001D5FBE" w:rsidRPr="00934652" w:rsidSect="00513D3A">
      <w:type w:val="continuous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B19045" w14:textId="77777777" w:rsidR="00136BCB" w:rsidRDefault="00136BCB" w:rsidP="00DF18C8">
      <w:pPr>
        <w:spacing w:after="0" w:line="240" w:lineRule="auto"/>
      </w:pPr>
      <w:r>
        <w:separator/>
      </w:r>
    </w:p>
  </w:endnote>
  <w:endnote w:type="continuationSeparator" w:id="0">
    <w:p w14:paraId="154E2EC9" w14:textId="77777777" w:rsidR="00136BCB" w:rsidRDefault="00136BCB" w:rsidP="00DF1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CB3356" w14:textId="77777777" w:rsidR="00136BCB" w:rsidRDefault="00136BCB" w:rsidP="00DF18C8">
      <w:pPr>
        <w:spacing w:after="0" w:line="240" w:lineRule="auto"/>
      </w:pPr>
      <w:r>
        <w:separator/>
      </w:r>
    </w:p>
  </w:footnote>
  <w:footnote w:type="continuationSeparator" w:id="0">
    <w:p w14:paraId="277644A7" w14:textId="77777777" w:rsidR="00136BCB" w:rsidRDefault="00136BCB" w:rsidP="00DF18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5260587"/>
      <w:docPartObj>
        <w:docPartGallery w:val="Page Numbers (Top of Page)"/>
        <w:docPartUnique/>
      </w:docPartObj>
    </w:sdtPr>
    <w:sdtEndPr/>
    <w:sdtContent>
      <w:p w14:paraId="633A6DA9" w14:textId="77777777" w:rsidR="00513D3A" w:rsidRDefault="00513D3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38C9">
          <w:rPr>
            <w:noProof/>
          </w:rPr>
          <w:t>2</w:t>
        </w:r>
        <w:r>
          <w:fldChar w:fldCharType="end"/>
        </w:r>
      </w:p>
    </w:sdtContent>
  </w:sdt>
  <w:p w14:paraId="538DE541" w14:textId="77777777" w:rsidR="00513D3A" w:rsidRDefault="00513D3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271B7"/>
    <w:multiLevelType w:val="hybridMultilevel"/>
    <w:tmpl w:val="75B05C86"/>
    <w:lvl w:ilvl="0" w:tplc="7CAA21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8FB7112"/>
    <w:multiLevelType w:val="hybridMultilevel"/>
    <w:tmpl w:val="13B8F3DE"/>
    <w:lvl w:ilvl="0" w:tplc="7CAA21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FD06AD7"/>
    <w:multiLevelType w:val="hybridMultilevel"/>
    <w:tmpl w:val="69229A72"/>
    <w:lvl w:ilvl="0" w:tplc="540831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05C004A"/>
    <w:multiLevelType w:val="hybridMultilevel"/>
    <w:tmpl w:val="2878E9EA"/>
    <w:lvl w:ilvl="0" w:tplc="A11A11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46D1DBC"/>
    <w:multiLevelType w:val="multilevel"/>
    <w:tmpl w:val="0E448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36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EE2"/>
    <w:rsid w:val="000518B3"/>
    <w:rsid w:val="000736FA"/>
    <w:rsid w:val="000B5F46"/>
    <w:rsid w:val="000C2666"/>
    <w:rsid w:val="00136BCB"/>
    <w:rsid w:val="0015491A"/>
    <w:rsid w:val="00181EBE"/>
    <w:rsid w:val="00192522"/>
    <w:rsid w:val="001D5FBE"/>
    <w:rsid w:val="001F21E0"/>
    <w:rsid w:val="00237697"/>
    <w:rsid w:val="003147A8"/>
    <w:rsid w:val="004144A6"/>
    <w:rsid w:val="00455D0B"/>
    <w:rsid w:val="004D2D40"/>
    <w:rsid w:val="00513D3A"/>
    <w:rsid w:val="00611107"/>
    <w:rsid w:val="006449D6"/>
    <w:rsid w:val="00650683"/>
    <w:rsid w:val="006B1E17"/>
    <w:rsid w:val="006D7BCC"/>
    <w:rsid w:val="006F341D"/>
    <w:rsid w:val="00737EE2"/>
    <w:rsid w:val="007A5AF1"/>
    <w:rsid w:val="0091463F"/>
    <w:rsid w:val="00934652"/>
    <w:rsid w:val="009C63B7"/>
    <w:rsid w:val="009E0EFA"/>
    <w:rsid w:val="009F7911"/>
    <w:rsid w:val="00A21E0C"/>
    <w:rsid w:val="00AB499B"/>
    <w:rsid w:val="00C00370"/>
    <w:rsid w:val="00C34767"/>
    <w:rsid w:val="00D76587"/>
    <w:rsid w:val="00D92498"/>
    <w:rsid w:val="00DF18C8"/>
    <w:rsid w:val="00E030ED"/>
    <w:rsid w:val="00E638C9"/>
    <w:rsid w:val="00F675C7"/>
    <w:rsid w:val="00F81DD0"/>
    <w:rsid w:val="00FA3265"/>
    <w:rsid w:val="00FD5322"/>
    <w:rsid w:val="00FE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F719473"/>
  <w15:docId w15:val="{8265E7C8-A742-4D1B-A76E-522D679BF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49D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6449D6"/>
    <w:pPr>
      <w:ind w:left="720"/>
      <w:contextualSpacing/>
    </w:pPr>
  </w:style>
  <w:style w:type="character" w:customStyle="1" w:styleId="a5">
    <w:name w:val="Гипертекстовая ссылка"/>
    <w:basedOn w:val="a0"/>
    <w:uiPriority w:val="99"/>
    <w:rsid w:val="006449D6"/>
    <w:rPr>
      <w:rFonts w:cs="Times New Roman"/>
      <w:b w:val="0"/>
      <w:color w:val="106BBE"/>
    </w:r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6449D6"/>
  </w:style>
  <w:style w:type="paragraph" w:styleId="a6">
    <w:name w:val="header"/>
    <w:basedOn w:val="a"/>
    <w:link w:val="a7"/>
    <w:uiPriority w:val="99"/>
    <w:unhideWhenUsed/>
    <w:rsid w:val="00DF18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F18C8"/>
  </w:style>
  <w:style w:type="paragraph" w:styleId="a8">
    <w:name w:val="footer"/>
    <w:basedOn w:val="a"/>
    <w:link w:val="a9"/>
    <w:uiPriority w:val="99"/>
    <w:unhideWhenUsed/>
    <w:rsid w:val="00DF18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F18C8"/>
  </w:style>
  <w:style w:type="character" w:styleId="aa">
    <w:name w:val="footnote reference"/>
    <w:basedOn w:val="a0"/>
    <w:uiPriority w:val="99"/>
    <w:semiHidden/>
    <w:unhideWhenUsed/>
    <w:qFormat/>
    <w:rsid w:val="001D5FBE"/>
    <w:rPr>
      <w:vertAlign w:val="superscript"/>
    </w:rPr>
  </w:style>
  <w:style w:type="paragraph" w:styleId="ab">
    <w:name w:val="footnote text"/>
    <w:basedOn w:val="a"/>
    <w:link w:val="ac"/>
    <w:uiPriority w:val="99"/>
    <w:unhideWhenUsed/>
    <w:qFormat/>
    <w:rsid w:val="001D5FBE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qFormat/>
    <w:rsid w:val="001D5FBE"/>
    <w:rPr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934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346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7B72B701-2ABF-4148-B9BA-6F755E421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205-5</dc:creator>
  <cp:lastModifiedBy>Ващенко Юлия Александровна</cp:lastModifiedBy>
  <cp:revision>3</cp:revision>
  <dcterms:created xsi:type="dcterms:W3CDTF">2026-06-10T06:01:00Z</dcterms:created>
  <dcterms:modified xsi:type="dcterms:W3CDTF">2026-06-10T06:02:00Z</dcterms:modified>
</cp:coreProperties>
</file>