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EB8" w:rsidRPr="00C02EB8" w:rsidRDefault="00C02EB8" w:rsidP="00C02EB8">
      <w:pPr>
        <w:jc w:val="center"/>
        <w:rPr>
          <w:rFonts w:eastAsia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5.8pt;margin-top:-27.45pt;width:55.5pt;height:57pt;z-index:251661312;mso-position-horizontal-relative:text;mso-position-vertical-relative:text">
            <v:imagedata r:id="rId8" o:title=""/>
            <w10:wrap type="square"/>
          </v:shape>
        </w:pict>
      </w:r>
    </w:p>
    <w:p w:rsidR="00C02EB8" w:rsidRDefault="00C02EB8" w:rsidP="00C02EB8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C02EB8" w:rsidRDefault="00C02EB8" w:rsidP="00C02EB8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C02EB8" w:rsidRPr="00C02EB8" w:rsidRDefault="00C02EB8" w:rsidP="00C02EB8">
      <w:pPr>
        <w:jc w:val="center"/>
        <w:rPr>
          <w:rFonts w:eastAsia="Times New Roman"/>
          <w:b/>
          <w:w w:val="150"/>
          <w:sz w:val="18"/>
          <w:szCs w:val="18"/>
        </w:rPr>
      </w:pPr>
      <w:r w:rsidRPr="00C02EB8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02EB8" w:rsidRPr="00C02EB8" w:rsidRDefault="00C02EB8" w:rsidP="00C02EB8">
      <w:pPr>
        <w:jc w:val="center"/>
        <w:rPr>
          <w:rFonts w:eastAsia="Times New Roman"/>
          <w:b/>
          <w:w w:val="160"/>
          <w:sz w:val="36"/>
          <w:szCs w:val="20"/>
        </w:rPr>
      </w:pPr>
      <w:r w:rsidRPr="00C02EB8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C02EB8" w:rsidRPr="00C02EB8" w:rsidRDefault="00C02EB8" w:rsidP="00C02EB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02EB8" w:rsidRPr="00C02EB8" w:rsidRDefault="00C02EB8" w:rsidP="00C02EB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02EB8" w:rsidRPr="00C02EB8" w:rsidRDefault="00C02EB8" w:rsidP="00C02EB8">
      <w:pPr>
        <w:jc w:val="center"/>
        <w:rPr>
          <w:rFonts w:eastAsia="Times New Roman"/>
          <w:b/>
          <w:w w:val="160"/>
          <w:sz w:val="6"/>
          <w:szCs w:val="6"/>
        </w:rPr>
      </w:pPr>
      <w:r w:rsidRPr="00C02EB8">
        <w:rPr>
          <w:rFonts w:eastAsia="Times New Roman"/>
          <w:b/>
          <w:noProof/>
          <w:sz w:val="6"/>
          <w:szCs w:val="6"/>
        </w:rPr>
        <w:pict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02EB8" w:rsidRPr="00C02EB8" w:rsidTr="0011402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2EB8" w:rsidRPr="00C02EB8" w:rsidRDefault="00C02EB8" w:rsidP="00C02EB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C02EB8" w:rsidRPr="00C02EB8" w:rsidRDefault="00C02EB8" w:rsidP="00C02EB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C02EB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2EB8" w:rsidRPr="00C02EB8" w:rsidRDefault="00C02EB8" w:rsidP="00C02EB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1592</w:t>
            </w:r>
          </w:p>
        </w:tc>
      </w:tr>
    </w:tbl>
    <w:p w:rsidR="00C02EB8" w:rsidRPr="00C02EB8" w:rsidRDefault="00C02EB8" w:rsidP="00C02EB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C02EB8" w:rsidRPr="00C02EB8" w:rsidRDefault="00C02EB8" w:rsidP="00C02EB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C02EB8">
        <w:rPr>
          <w:rFonts w:eastAsia="Times New Roman"/>
          <w:sz w:val="28"/>
          <w:szCs w:val="28"/>
        </w:rPr>
        <w:t>г. Первоуральск</w:t>
      </w:r>
    </w:p>
    <w:p w:rsidR="007A2E46" w:rsidRDefault="007A2E4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</w:tblGrid>
      <w:tr w:rsidR="007A2E46">
        <w:trPr>
          <w:trHeight w:val="553"/>
        </w:trPr>
        <w:tc>
          <w:tcPr>
            <w:tcW w:w="4251" w:type="dxa"/>
            <w:noWrap/>
          </w:tcPr>
          <w:p w:rsidR="007A2E46" w:rsidRDefault="00C02EB8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7A2E46" w:rsidRDefault="007A2E4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7A2E46" w:rsidRDefault="007A2E4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7A2E46" w:rsidRDefault="007A2E4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7A2E46" w:rsidRDefault="007A2E4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7A2E46">
        <w:tc>
          <w:tcPr>
            <w:tcW w:w="9382" w:type="dxa"/>
            <w:noWrap/>
          </w:tcPr>
          <w:p w:rsidR="007A2E46" w:rsidRDefault="00C02EB8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                </w:t>
            </w:r>
            <w:r>
              <w:rPr>
                <w:rFonts w:ascii="Liberation Serif" w:hAnsi="Liberation Serif" w:cs="Liberation Serif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2001 года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</w:t>
            </w:r>
            <w:r>
              <w:rPr>
                <w:rFonts w:ascii="Liberation Serif" w:hAnsi="Liberation Serif" w:cs="Liberation Serif"/>
              </w:rPr>
              <w:t xml:space="preserve">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                   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</w:t>
            </w:r>
            <w:r>
              <w:rPr>
                <w:rFonts w:ascii="Liberation Serif" w:hAnsi="Liberation Serif" w:cs="Liberation Serif"/>
              </w:rPr>
              <w:t xml:space="preserve">«Региональная сетевая компания»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6670018981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667801001</w:t>
            </w:r>
            <w:r>
              <w:rPr>
                <w:rFonts w:ascii="Liberation Serif" w:hAnsi="Liberation Serif" w:cs="Liberation Serif"/>
              </w:rPr>
              <w:t xml:space="preserve">, ОГРН </w:t>
            </w:r>
            <w:r>
              <w:rPr>
                <w:rFonts w:ascii="Liberation Serif" w:hAnsi="Liberation Serif" w:cs="Liberation Serif"/>
              </w:rPr>
              <w:t>1026604950800</w:t>
            </w:r>
            <w:r>
              <w:rPr>
                <w:rFonts w:ascii="Liberation Serif" w:hAnsi="Liberation Serif" w:cs="Liberation Serif"/>
              </w:rPr>
              <w:t>, юридический адрес: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 xml:space="preserve">город Екатеринбург, </w:t>
            </w:r>
            <w:r>
              <w:rPr>
                <w:rFonts w:ascii="Liberation Serif" w:hAnsi="Liberation Serif" w:cs="Liberation Serif"/>
              </w:rPr>
              <w:t>переулок Полимерный, дом 4</w:t>
            </w:r>
            <w:r>
              <w:rPr>
                <w:rFonts w:ascii="Liberation Serif" w:hAnsi="Liberation Serif" w:cs="Liberation Serif"/>
              </w:rPr>
              <w:t>),</w:t>
            </w:r>
            <w:r>
              <w:rPr>
                <w:rFonts w:ascii="Liberation Serif" w:hAnsi="Liberation Serif" w:cs="Liberation Serif"/>
              </w:rPr>
              <w:t xml:space="preserve"> договор об осуществлении технологического присоединения к электрическим сетям акционерного общества «Региональная сетевая компания</w:t>
            </w:r>
            <w:r>
              <w:rPr>
                <w:rFonts w:ascii="Liberation Serif" w:hAnsi="Liberation Serif" w:cs="Liberation Serif"/>
              </w:rPr>
              <w:t>» от 19 декабря 2025 года № 284/ПТО/СГ5,</w:t>
            </w:r>
            <w:r>
              <w:rPr>
                <w:rFonts w:ascii="Liberation Serif" w:hAnsi="Liberation Serif" w:cs="Liberation Serif"/>
              </w:rPr>
              <w:t xml:space="preserve"> плановый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7A2E46" w:rsidRDefault="007A2E46">
      <w:pPr>
        <w:jc w:val="both"/>
        <w:rPr>
          <w:rFonts w:ascii="Liberation Serif" w:hAnsi="Liberation Serif" w:cs="Liberation Serif"/>
        </w:rPr>
      </w:pPr>
    </w:p>
    <w:p w:rsidR="007A2E46" w:rsidRDefault="007A2E46">
      <w:pPr>
        <w:jc w:val="both"/>
        <w:rPr>
          <w:rFonts w:ascii="Liberation Serif" w:hAnsi="Liberation Serif" w:cs="Liberation Serif"/>
        </w:rPr>
      </w:pPr>
    </w:p>
    <w:p w:rsidR="007A2E46" w:rsidRDefault="00C02EB8">
      <w:pPr>
        <w:ind w:firstLineChars="50" w:firstLine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5430"/>
        <w:gridCol w:w="3954"/>
      </w:tblGrid>
      <w:tr w:rsidR="007A2E46">
        <w:trPr>
          <w:trHeight w:val="90"/>
        </w:trPr>
        <w:tc>
          <w:tcPr>
            <w:tcW w:w="9384" w:type="dxa"/>
            <w:gridSpan w:val="2"/>
            <w:noWrap/>
          </w:tcPr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Установить в интересах акционерного общества «Региональная сетевая компания» публичный сервитут площадью 4196 кв. метров, сроком на 49 лет, </w:t>
            </w:r>
            <w:r>
              <w:rPr>
                <w:rFonts w:ascii="Liberation Serif" w:hAnsi="Liberation Serif" w:cs="Liberation Serif"/>
              </w:rPr>
              <w:t xml:space="preserve">в целях размещения объекта электросетевого хозяйства: «2КЛ-6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 ПС 35/6кВ «</w:t>
            </w:r>
            <w:proofErr w:type="spellStart"/>
            <w:r>
              <w:rPr>
                <w:rFonts w:ascii="Liberation Serif" w:hAnsi="Liberation Serif" w:cs="Liberation Serif"/>
              </w:rPr>
              <w:t>Папанинская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» </w:t>
            </w:r>
            <w:proofErr w:type="spellStart"/>
            <w:r>
              <w:rPr>
                <w:rFonts w:ascii="Liberation Serif" w:hAnsi="Liberation Serif" w:cs="Liberation Serif"/>
              </w:rPr>
              <w:t>яч</w:t>
            </w:r>
            <w:proofErr w:type="spellEnd"/>
            <w:r>
              <w:rPr>
                <w:rFonts w:ascii="Liberation Serif" w:hAnsi="Liberation Serif" w:cs="Liberation Serif"/>
              </w:rPr>
              <w:t xml:space="preserve">. 4 и </w:t>
            </w:r>
            <w:proofErr w:type="spellStart"/>
            <w:r>
              <w:rPr>
                <w:rFonts w:ascii="Liberation Serif" w:hAnsi="Liberation Serif" w:cs="Liberation Serif"/>
              </w:rPr>
              <w:t>яч</w:t>
            </w:r>
            <w:proofErr w:type="spellEnd"/>
            <w:r>
              <w:rPr>
                <w:rFonts w:ascii="Liberation Serif" w:hAnsi="Liberation Serif" w:cs="Liberation Serif"/>
              </w:rPr>
              <w:t>. 11 до границы</w:t>
            </w:r>
            <w:r>
              <w:rPr>
                <w:rFonts w:ascii="Liberation Serif" w:hAnsi="Liberation Serif" w:cs="Liberation Serif"/>
              </w:rPr>
              <w:t xml:space="preserve"> земельного участка с кадастровым номером 66:58:0113004:1342 по проспекту Ильича, дом 2, корпус В», необходимого для подключения (технологического присоединения) к сетям инженерно-технического обеспечения</w:t>
            </w:r>
            <w:r>
              <w:rPr>
                <w:rFonts w:ascii="Liberation Serif" w:hAnsi="Liberation Serif" w:cs="Liberation Serif"/>
              </w:rPr>
              <w:t xml:space="preserve"> в отношении: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земель, находящихся в государственной </w:t>
            </w:r>
            <w:r>
              <w:rPr>
                <w:rFonts w:ascii="Liberation Serif" w:hAnsi="Liberation Serif" w:cs="Liberation Serif"/>
              </w:rPr>
              <w:t>собственности, расположенных в кадастровом квартале 66:58:0113001, площадью 1088 кв. метров;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66:58:0118006, площадью 525 кв. метров;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</w:t>
            </w:r>
            <w:r>
              <w:rPr>
                <w:rFonts w:ascii="Liberation Serif" w:hAnsi="Liberation Serif" w:cs="Liberation Serif"/>
              </w:rPr>
              <w:t>нной собственности, расположенных в кадастровом квартале 66:58:0118001, площадью 99 кв. метров;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66:58:0118001:75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3 кв. метра, с местоположением: Свердловская область, город Первоуральск, улица Садова</w:t>
            </w:r>
            <w:r>
              <w:rPr>
                <w:rFonts w:ascii="Liberation Serif" w:hAnsi="Liberation Serif" w:cs="Liberation Serif"/>
              </w:rPr>
              <w:t>я, в 30 метрах на юг от дома 15;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66:58:0000000:24477, площадью 597 кв. метров,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Ватутина;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</w:t>
            </w:r>
            <w:r>
              <w:rPr>
                <w:rFonts w:ascii="Liberation Serif" w:hAnsi="Liberation Serif" w:cs="Liberation Serif"/>
              </w:rPr>
              <w:t>ка с кадастровым номером 66:58:0000000:2226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13 кв. метра, с местоположением: Свердловская область, город Первоуральск, улица Луначарского (участок дороги № 1);</w:t>
            </w:r>
          </w:p>
          <w:p w:rsidR="00C02EB8" w:rsidRPr="00C02EB8" w:rsidRDefault="00C02EB8" w:rsidP="00C02EB8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</w:t>
            </w:r>
            <w:r>
              <w:rPr>
                <w:rFonts w:ascii="Liberation Serif" w:hAnsi="Liberation Serif" w:cs="Liberation Serif"/>
              </w:rPr>
              <w:t>асти земельного участка с кадастровым номером 66:58:0118006:92 (обособленный участок,</w:t>
            </w:r>
            <w:r>
              <w:rPr>
                <w:rFonts w:ascii="Liberation Serif" w:hAnsi="Liberation Serif" w:cs="Liberation Serif"/>
              </w:rPr>
              <w:t xml:space="preserve"> входящий в состав единого землепользования с кадастровым номером 66:58:0000000:113)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13 кв. метра, с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местоположением:   </w:t>
            </w:r>
            <w:proofErr w:type="gramEnd"/>
            <w:r>
              <w:rPr>
                <w:rFonts w:ascii="Liberation Serif" w:hAnsi="Liberation Serif" w:cs="Liberation Serif"/>
              </w:rPr>
              <w:t>Свердловская область, город Первоуральск, улица Гагарина;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66:58:0113001:100 (об</w:t>
            </w:r>
            <w:r>
              <w:rPr>
                <w:rFonts w:ascii="Liberation Serif" w:hAnsi="Liberation Serif" w:cs="Liberation Serif"/>
              </w:rPr>
              <w:t>особленный участок, входящий в состав единого землепользования с кадастровым номером 66:58:0000000:113)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14 кв. метра, с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местоположением:   </w:t>
            </w:r>
            <w:proofErr w:type="gramEnd"/>
            <w:r>
              <w:rPr>
                <w:rFonts w:ascii="Liberation Serif" w:hAnsi="Liberation Serif" w:cs="Liberation Serif"/>
              </w:rPr>
              <w:t>Свердловская область, город Первоуральск, улица Гагарина;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</w:t>
            </w:r>
            <w:r>
              <w:rPr>
                <w:rFonts w:ascii="Liberation Serif" w:hAnsi="Liberation Serif" w:cs="Liberation Serif"/>
              </w:rPr>
              <w:t xml:space="preserve">:58:0113001:57, площадью 85 кв. метров,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Гагарина, дом 30;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66:58:0113001:63, площадью 45 кв. метров, расположенн</w:t>
            </w:r>
            <w:r>
              <w:rPr>
                <w:rFonts w:ascii="Liberation Serif" w:hAnsi="Liberation Serif" w:cs="Liberation Serif"/>
              </w:rPr>
              <w:t xml:space="preserve">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Гагарина, дом 32а;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66:58:0113001:64, площадью 72 кв. метра,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</w:t>
            </w:r>
            <w:r>
              <w:rPr>
                <w:rFonts w:ascii="Liberation Serif" w:hAnsi="Liberation Serif" w:cs="Liberation Serif"/>
              </w:rPr>
              <w:t xml:space="preserve">          город Первоуральск, улица Гагарина, дом 32б;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66:58:0113001:75, площадью 72 кв. метра,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Медиков, дом 7б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66:58:0113001:76, площадью 0,3 кв. метра,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Медиков, дом 9а;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</w:t>
            </w:r>
            <w:r>
              <w:rPr>
                <w:rFonts w:ascii="Liberation Serif" w:hAnsi="Liberation Serif" w:cs="Liberation Serif"/>
              </w:rPr>
              <w:t xml:space="preserve">58:0113001:74, площадью 38 кв. метров,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Медиков, дом 7а;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66:58:0113001:68, площадью 63 кв. метра, расположенного</w:t>
            </w:r>
            <w:r>
              <w:rPr>
                <w:rFonts w:ascii="Liberation Serif" w:hAnsi="Liberation Serif" w:cs="Liberation Serif"/>
              </w:rPr>
              <w:t xml:space="preserve">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Медиков, дом 5;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66:58:0113001:3896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23 кв. метра, с местоположением: Свердловская область, город Первоуральск, улица</w:t>
            </w:r>
            <w:r>
              <w:rPr>
                <w:rFonts w:ascii="Liberation Serif" w:hAnsi="Liberation Serif" w:cs="Liberation Serif"/>
              </w:rPr>
              <w:t xml:space="preserve"> Медиков;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66:58:0113001:93 (обособленный участок, входящий в состав единого землепользования с кадастровым номером 66:58:0000000:104)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20 кв. метров, с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местоположением:   </w:t>
            </w:r>
            <w:proofErr w:type="gramEnd"/>
            <w:r>
              <w:rPr>
                <w:rFonts w:ascii="Liberation Serif" w:hAnsi="Liberation Serif" w:cs="Liberation Serif"/>
              </w:rPr>
              <w:t>Свердловская область, город П</w:t>
            </w:r>
            <w:r>
              <w:rPr>
                <w:rFonts w:ascii="Liberation Serif" w:hAnsi="Liberation Serif" w:cs="Liberation Serif"/>
              </w:rPr>
              <w:t>ервоуральск, улица Володарского;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66:58:0113001:3673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13 кв. метра, с местоположением: Свердловская область, город Первоуральск, улица Металлургов;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</w:rPr>
              <w:t xml:space="preserve">66:58:0113001:79, площадью 92 кв. метра,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Металлургов, дом 6;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66:58:0113001:80, площадью 98 кв. метров, располож</w:t>
            </w:r>
            <w:r>
              <w:rPr>
                <w:rFonts w:ascii="Liberation Serif" w:hAnsi="Liberation Serif" w:cs="Liberation Serif"/>
              </w:rPr>
              <w:t xml:space="preserve">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Металлургов, дом 8;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66:58:0113001:84, площадью 27 кв. метров,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 xml:space="preserve">               город Первоуральск, улица Металлургов, дом 10а;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66:58:0113001:85, площадью 71 кв. метр,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</w:t>
            </w:r>
            <w:r>
              <w:rPr>
                <w:rFonts w:ascii="Liberation Serif" w:hAnsi="Liberation Serif" w:cs="Liberation Serif"/>
              </w:rPr>
              <w:t>гов, дом 12а;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66:58:0113001:81, площадью 61 кв. метр,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Металлургов, дом 10;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</w:t>
            </w:r>
            <w:r>
              <w:rPr>
                <w:rFonts w:ascii="Liberation Serif" w:hAnsi="Liberation Serif" w:cs="Liberation Serif"/>
              </w:rPr>
              <w:t xml:space="preserve">ым номером 66:58:0113001:82, площадью 4 кв. метра,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Металлургов, дом 12;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66:58:0113001:83, площадью 70 кв. метро</w:t>
            </w:r>
            <w:r>
              <w:rPr>
                <w:rFonts w:ascii="Liberation Serif" w:hAnsi="Liberation Serif" w:cs="Liberation Serif"/>
              </w:rPr>
              <w:t xml:space="preserve">в, расположенного по адресу: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город Первоуральск, улица Металлургов, дом 14;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66:58:0000000:1575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35 кв. метров,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город Первоуральск, улица </w:t>
            </w:r>
            <w:proofErr w:type="spellStart"/>
            <w:r>
              <w:rPr>
                <w:rFonts w:ascii="Liberation Serif" w:hAnsi="Liberation Serif" w:cs="Liberation Serif"/>
              </w:rPr>
              <w:t>Папанинцев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66:58:0113004:206 (обособленный участок, входящий в состав единого землепользования с кадастровым номером 66:58:0000000:96)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72 кв. метра, </w:t>
            </w:r>
            <w:r>
              <w:rPr>
                <w:rFonts w:ascii="Liberation Serif" w:hAnsi="Liberation Serif" w:cs="Liberation Serif"/>
              </w:rPr>
              <w:t xml:space="preserve">с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местоположением: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Свердловская область, город Первоуральск;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66:58:0113004:2049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114 кв. метра,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город Первоуральск;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</w:t>
            </w:r>
            <w:r>
              <w:rPr>
                <w:rFonts w:ascii="Liberation Serif" w:hAnsi="Liberation Serif" w:cs="Liberation Serif"/>
              </w:rPr>
              <w:t>го участка с кадастровым номером 66:58:0113004:2048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428 кв. метров,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город Первоуральск;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66:58:0113004:2032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35 кв. метров,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город Первоуральск;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66:58:0113004:122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95 кв. метров,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</w:t>
            </w:r>
            <w:r>
              <w:rPr>
                <w:rFonts w:ascii="Liberation Serif" w:hAnsi="Liberation Serif" w:cs="Liberation Serif"/>
              </w:rPr>
              <w:t xml:space="preserve">           город Первоуральск, улица Физкультурников;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66:58:0113004:1342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7 кв. метров, с местоположением: Свердловская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область,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 город Первоуральск, проспект Ильича, 2В;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</w:t>
            </w:r>
            <w:r>
              <w:rPr>
                <w:rFonts w:ascii="Liberation Serif" w:hAnsi="Liberation Serif" w:cs="Liberation Serif"/>
              </w:rPr>
              <w:t>и земельного участка с кадастровым номером 66:58:0113004:2001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162 кв. метра, с местоположением: Российская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Федерация,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Свердловская область, городской округ Первоуральск, город Первоуральск,             улица Физкультурников, 10;</w:t>
            </w:r>
          </w:p>
          <w:p w:rsidR="007A2E46" w:rsidRDefault="00C02EB8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</w:t>
            </w:r>
            <w:r>
              <w:rPr>
                <w:rFonts w:ascii="Liberation Serif" w:hAnsi="Liberation Serif" w:cs="Liberation Serif"/>
              </w:rPr>
              <w:t>мельного участка с кадастровым номером 66:58:0113004:2068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площадью 42 кв. метра, с местоположением: Российская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Федерация,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Свердловская область, город Первоуральск, улица Физкультурников.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</w:t>
            </w:r>
            <w:r>
              <w:rPr>
                <w:rFonts w:ascii="Liberation Serif" w:hAnsi="Liberation Serif" w:cs="Liberation Serif"/>
              </w:rPr>
              <w:t>сположения границ публичного сервитута (Приложение</w:t>
            </w:r>
            <w:r w:rsidRPr="00522487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</w:t>
            </w:r>
            <w:r>
              <w:rPr>
                <w:rFonts w:ascii="Liberation Serif" w:hAnsi="Liberation Serif" w:cs="Liberation Serif"/>
              </w:rPr>
              <w:t>ли существенно затруднено в связи с осуществлением сервитута - 3 месяца.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>
              <w:rPr>
                <w:rFonts w:ascii="Liberation Serif" w:hAnsi="Liberation Serif" w:cs="Liberation Serif"/>
              </w:rPr>
              <w:t>Постановлен</w:t>
            </w:r>
            <w:r>
              <w:rPr>
                <w:rFonts w:ascii="Liberation Serif" w:hAnsi="Liberation Serif" w:cs="Liberation Serif"/>
              </w:rPr>
              <w:t>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соответствии с</w:t>
            </w:r>
            <w:r>
              <w:rPr>
                <w:rFonts w:ascii="Liberation Serif" w:hAnsi="Liberation Serif" w:cs="Liberation Serif"/>
              </w:rPr>
              <w:t xml:space="preserve"> пунктами 3, 4, 5 статьи 39.46 Земельного кодекса Российской Федерации размер платы за публичный сервитут, согласно следующим расчетам (Приложения №№ 2-14).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</w:t>
            </w:r>
            <w:r>
              <w:rPr>
                <w:rFonts w:ascii="Liberation Serif" w:hAnsi="Liberation Serif" w:cs="Liberation Serif"/>
              </w:rPr>
              <w:t>личный сервитут, установить согласно Приложению № 15.</w:t>
            </w:r>
          </w:p>
          <w:p w:rsidR="00C02EB8" w:rsidRPr="00C02EB8" w:rsidRDefault="00C02EB8" w:rsidP="00C02EB8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бязать акционерное общество «Региональная сетевая компания»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</w:rPr>
              <w:t>строительства</w:t>
            </w:r>
            <w:r>
              <w:rPr>
                <w:rFonts w:ascii="Liberation Serif" w:hAnsi="Liberation Serif" w:cs="Liberation Serif"/>
              </w:rPr>
              <w:t xml:space="preserve"> инженерного сооружения, для размещения которого был установлен публичный сервитут.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Публичный сервитут считается </w:t>
            </w:r>
            <w:r>
              <w:rPr>
                <w:rFonts w:ascii="Liberation Serif" w:hAnsi="Liberation Serif" w:cs="Liberation Serif"/>
              </w:rPr>
              <w:t xml:space="preserve">установленным со дня внесения </w:t>
            </w:r>
            <w:proofErr w:type="gramStart"/>
            <w:r>
              <w:rPr>
                <w:rFonts w:ascii="Liberation Serif" w:hAnsi="Liberation Serif" w:cs="Liberation Serif"/>
              </w:rPr>
              <w:t>сведений  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нем в Единый государственный реестр недвижимости.</w:t>
            </w:r>
          </w:p>
          <w:p w:rsidR="007A2E46" w:rsidRDefault="00C02EB8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7A2E46">
        <w:trPr>
          <w:trHeight w:val="1372"/>
        </w:trPr>
        <w:tc>
          <w:tcPr>
            <w:tcW w:w="5430" w:type="dxa"/>
            <w:noWrap/>
          </w:tcPr>
          <w:p w:rsidR="007A2E46" w:rsidRDefault="007A2E4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7A2E46" w:rsidRDefault="00C02EB8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</w:rPr>
              <w:t>. Главы мун</w:t>
            </w:r>
            <w:r>
              <w:rPr>
                <w:rFonts w:ascii="Liberation Serif" w:hAnsi="Liberation Serif" w:cs="Liberation Serif"/>
              </w:rPr>
              <w:t>иципального округа Первоуральск,</w:t>
            </w:r>
          </w:p>
          <w:p w:rsidR="007A2E46" w:rsidRDefault="00C02EB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54" w:type="dxa"/>
            <w:noWrap/>
          </w:tcPr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7A2E4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7A2E46" w:rsidRDefault="00C02EB8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Д.Н. Поляков</w:t>
            </w:r>
          </w:p>
        </w:tc>
      </w:tr>
    </w:tbl>
    <w:p w:rsidR="007A2E46" w:rsidRDefault="00C02EB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</w:t>
      </w:r>
      <w:bookmarkStart w:id="0" w:name="_GoBack"/>
      <w:bookmarkEnd w:id="0"/>
    </w:p>
    <w:sectPr w:rsidR="007A2E46" w:rsidSect="00C02EB8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993" w:left="1701" w:header="288" w:footer="288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02EB8">
      <w:r>
        <w:separator/>
      </w:r>
    </w:p>
  </w:endnote>
  <w:endnote w:type="continuationSeparator" w:id="0">
    <w:p w:rsidR="00000000" w:rsidRDefault="00C0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46" w:rsidRDefault="00C02EB8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A2E46" w:rsidRDefault="007A2E4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02EB8">
      <w:r>
        <w:separator/>
      </w:r>
    </w:p>
  </w:footnote>
  <w:footnote w:type="continuationSeparator" w:id="0">
    <w:p w:rsidR="00000000" w:rsidRDefault="00C02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46" w:rsidRDefault="00C02EB8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A2E46" w:rsidRDefault="007A2E46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46" w:rsidRDefault="00C02EB8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7A2E46" w:rsidRDefault="00C02EB8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7A2E46" w:rsidRDefault="007A2E46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46" w:rsidRDefault="00C02EB8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7A2E46" w:rsidRDefault="00C02EB8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Liberation Serif" w:eastAsiaTheme="majorEastAsia" w:hAnsi="Liberation Serif" w:cs="Liberation Serif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AFDA3508"/>
    <w:rsid w:val="EEEC3D1B"/>
    <w:rsid w:val="EFFAA9CC"/>
    <w:rsid w:val="FFD54A59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2B09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2487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034F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A2E46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2EB8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397F1D"/>
    <w:rsid w:val="02736455"/>
    <w:rsid w:val="028710B6"/>
    <w:rsid w:val="02E912A5"/>
    <w:rsid w:val="0335376A"/>
    <w:rsid w:val="033B6E7D"/>
    <w:rsid w:val="037800D1"/>
    <w:rsid w:val="038113A1"/>
    <w:rsid w:val="038D1D46"/>
    <w:rsid w:val="03FE65B2"/>
    <w:rsid w:val="041B0270"/>
    <w:rsid w:val="0460093C"/>
    <w:rsid w:val="046B5C8C"/>
    <w:rsid w:val="047B6F67"/>
    <w:rsid w:val="057E7581"/>
    <w:rsid w:val="0589123D"/>
    <w:rsid w:val="05F1408A"/>
    <w:rsid w:val="060549F0"/>
    <w:rsid w:val="064719DB"/>
    <w:rsid w:val="06EB6E0C"/>
    <w:rsid w:val="070D3C38"/>
    <w:rsid w:val="081C2426"/>
    <w:rsid w:val="0830469D"/>
    <w:rsid w:val="086A6A56"/>
    <w:rsid w:val="09216B15"/>
    <w:rsid w:val="09831EA8"/>
    <w:rsid w:val="09872A66"/>
    <w:rsid w:val="09E715CA"/>
    <w:rsid w:val="0AC16A80"/>
    <w:rsid w:val="0B6145BD"/>
    <w:rsid w:val="0B732F2C"/>
    <w:rsid w:val="0C0A7C84"/>
    <w:rsid w:val="0C695576"/>
    <w:rsid w:val="0CA63F28"/>
    <w:rsid w:val="0CD56644"/>
    <w:rsid w:val="0D235899"/>
    <w:rsid w:val="0D6D5AB8"/>
    <w:rsid w:val="0DE7531B"/>
    <w:rsid w:val="0DE820DC"/>
    <w:rsid w:val="0DEE4B1B"/>
    <w:rsid w:val="0E17442F"/>
    <w:rsid w:val="0E211840"/>
    <w:rsid w:val="0E290256"/>
    <w:rsid w:val="0E4506DF"/>
    <w:rsid w:val="0E8506F3"/>
    <w:rsid w:val="0E856AE3"/>
    <w:rsid w:val="0E9B12F6"/>
    <w:rsid w:val="0EAE63C4"/>
    <w:rsid w:val="0EFF73B6"/>
    <w:rsid w:val="0F0D6BB2"/>
    <w:rsid w:val="0F2D3C37"/>
    <w:rsid w:val="105E6F30"/>
    <w:rsid w:val="110B33EA"/>
    <w:rsid w:val="123B1977"/>
    <w:rsid w:val="12CA75BB"/>
    <w:rsid w:val="13003FAA"/>
    <w:rsid w:val="130B144A"/>
    <w:rsid w:val="13DB0A37"/>
    <w:rsid w:val="13DF7398"/>
    <w:rsid w:val="13EF0A3E"/>
    <w:rsid w:val="147D5903"/>
    <w:rsid w:val="147F42A1"/>
    <w:rsid w:val="14CB6E32"/>
    <w:rsid w:val="152C0D1B"/>
    <w:rsid w:val="152C59F0"/>
    <w:rsid w:val="154B328C"/>
    <w:rsid w:val="155F01C0"/>
    <w:rsid w:val="15AD2DD9"/>
    <w:rsid w:val="15FC5198"/>
    <w:rsid w:val="15FD2BEF"/>
    <w:rsid w:val="16196B4E"/>
    <w:rsid w:val="16296DE9"/>
    <w:rsid w:val="16CC0BC0"/>
    <w:rsid w:val="173070B1"/>
    <w:rsid w:val="17570732"/>
    <w:rsid w:val="17AA301A"/>
    <w:rsid w:val="17E017CB"/>
    <w:rsid w:val="183326C1"/>
    <w:rsid w:val="183B7B0E"/>
    <w:rsid w:val="19047A8B"/>
    <w:rsid w:val="19326FE2"/>
    <w:rsid w:val="195B1F88"/>
    <w:rsid w:val="196B147F"/>
    <w:rsid w:val="198F4AFD"/>
    <w:rsid w:val="19971F22"/>
    <w:rsid w:val="19A241B7"/>
    <w:rsid w:val="19B15BE7"/>
    <w:rsid w:val="1AF249A6"/>
    <w:rsid w:val="1B5645B2"/>
    <w:rsid w:val="1B7A15F1"/>
    <w:rsid w:val="1BA30072"/>
    <w:rsid w:val="1BE96BCA"/>
    <w:rsid w:val="1C8E1FE6"/>
    <w:rsid w:val="1CB3587E"/>
    <w:rsid w:val="1CB75BFF"/>
    <w:rsid w:val="1D754862"/>
    <w:rsid w:val="1D8B498A"/>
    <w:rsid w:val="1DB52E1F"/>
    <w:rsid w:val="1DBC0763"/>
    <w:rsid w:val="1E0A592B"/>
    <w:rsid w:val="1E803A9B"/>
    <w:rsid w:val="1E8729D4"/>
    <w:rsid w:val="1E8B5E19"/>
    <w:rsid w:val="1F9C0FD8"/>
    <w:rsid w:val="1FA509AD"/>
    <w:rsid w:val="1FB10BB7"/>
    <w:rsid w:val="206C2341"/>
    <w:rsid w:val="20997C44"/>
    <w:rsid w:val="21B82C5E"/>
    <w:rsid w:val="21D540AB"/>
    <w:rsid w:val="220263E1"/>
    <w:rsid w:val="22FE115F"/>
    <w:rsid w:val="236F47F8"/>
    <w:rsid w:val="2375307B"/>
    <w:rsid w:val="241A2A47"/>
    <w:rsid w:val="248E2A06"/>
    <w:rsid w:val="24A72B5F"/>
    <w:rsid w:val="24FD728A"/>
    <w:rsid w:val="25007546"/>
    <w:rsid w:val="255C493E"/>
    <w:rsid w:val="258D2325"/>
    <w:rsid w:val="27096FBA"/>
    <w:rsid w:val="277E6D6B"/>
    <w:rsid w:val="278043E3"/>
    <w:rsid w:val="27B01338"/>
    <w:rsid w:val="27C67B3A"/>
    <w:rsid w:val="27D65EAF"/>
    <w:rsid w:val="28F73BFD"/>
    <w:rsid w:val="293C21EC"/>
    <w:rsid w:val="29743E3A"/>
    <w:rsid w:val="29DC67E6"/>
    <w:rsid w:val="2A086006"/>
    <w:rsid w:val="2A757331"/>
    <w:rsid w:val="2AAD44DE"/>
    <w:rsid w:val="2AF61BBF"/>
    <w:rsid w:val="2B317534"/>
    <w:rsid w:val="2B486C49"/>
    <w:rsid w:val="2B700A50"/>
    <w:rsid w:val="2BC0369B"/>
    <w:rsid w:val="2C4572CD"/>
    <w:rsid w:val="2C817026"/>
    <w:rsid w:val="2CCC0D0C"/>
    <w:rsid w:val="2D0A1C99"/>
    <w:rsid w:val="2D4A236A"/>
    <w:rsid w:val="2DE417D9"/>
    <w:rsid w:val="2DFE544B"/>
    <w:rsid w:val="2EB10B9E"/>
    <w:rsid w:val="2F4D5BC1"/>
    <w:rsid w:val="2F915651"/>
    <w:rsid w:val="2FC66A28"/>
    <w:rsid w:val="2FDE0B3A"/>
    <w:rsid w:val="30975D35"/>
    <w:rsid w:val="30B71989"/>
    <w:rsid w:val="30CA2FAE"/>
    <w:rsid w:val="30ED7159"/>
    <w:rsid w:val="310F4756"/>
    <w:rsid w:val="313D446C"/>
    <w:rsid w:val="315F3805"/>
    <w:rsid w:val="316F42A9"/>
    <w:rsid w:val="31E62A06"/>
    <w:rsid w:val="324D35C8"/>
    <w:rsid w:val="328867EA"/>
    <w:rsid w:val="32A66524"/>
    <w:rsid w:val="33477044"/>
    <w:rsid w:val="34371D0D"/>
    <w:rsid w:val="34AF73F6"/>
    <w:rsid w:val="34FE154D"/>
    <w:rsid w:val="351078BA"/>
    <w:rsid w:val="3533444D"/>
    <w:rsid w:val="356F47B8"/>
    <w:rsid w:val="35C6D59D"/>
    <w:rsid w:val="35F44A12"/>
    <w:rsid w:val="35FE4215"/>
    <w:rsid w:val="36476A1A"/>
    <w:rsid w:val="36493483"/>
    <w:rsid w:val="36826596"/>
    <w:rsid w:val="36E54FD9"/>
    <w:rsid w:val="36F10CEA"/>
    <w:rsid w:val="36F7589E"/>
    <w:rsid w:val="37250607"/>
    <w:rsid w:val="37465C69"/>
    <w:rsid w:val="37BC2B5E"/>
    <w:rsid w:val="381E4407"/>
    <w:rsid w:val="38915DE8"/>
    <w:rsid w:val="38C57DB9"/>
    <w:rsid w:val="38C91A32"/>
    <w:rsid w:val="38FC247C"/>
    <w:rsid w:val="39162F20"/>
    <w:rsid w:val="39745827"/>
    <w:rsid w:val="39797D4A"/>
    <w:rsid w:val="3A32004E"/>
    <w:rsid w:val="3BD86F95"/>
    <w:rsid w:val="3C5F4C83"/>
    <w:rsid w:val="3C9F68F2"/>
    <w:rsid w:val="3CD704DD"/>
    <w:rsid w:val="3D472D70"/>
    <w:rsid w:val="3D4D7222"/>
    <w:rsid w:val="3DB456A5"/>
    <w:rsid w:val="3DC63FAB"/>
    <w:rsid w:val="3DDD5224"/>
    <w:rsid w:val="3E8F7AA2"/>
    <w:rsid w:val="3EDE79C6"/>
    <w:rsid w:val="3EF82023"/>
    <w:rsid w:val="3F846E42"/>
    <w:rsid w:val="3FAA7896"/>
    <w:rsid w:val="400E4984"/>
    <w:rsid w:val="401A57C9"/>
    <w:rsid w:val="401D5D3B"/>
    <w:rsid w:val="405D34CF"/>
    <w:rsid w:val="40915CFA"/>
    <w:rsid w:val="40950F56"/>
    <w:rsid w:val="409F76F1"/>
    <w:rsid w:val="417A58FB"/>
    <w:rsid w:val="425A1A7E"/>
    <w:rsid w:val="42674816"/>
    <w:rsid w:val="42914014"/>
    <w:rsid w:val="43262FC3"/>
    <w:rsid w:val="432C7010"/>
    <w:rsid w:val="44255EA5"/>
    <w:rsid w:val="44C61CB4"/>
    <w:rsid w:val="45344B1A"/>
    <w:rsid w:val="456C1A88"/>
    <w:rsid w:val="457E7663"/>
    <w:rsid w:val="45AA6CD7"/>
    <w:rsid w:val="45C05673"/>
    <w:rsid w:val="46671ED1"/>
    <w:rsid w:val="46860C43"/>
    <w:rsid w:val="46AD6480"/>
    <w:rsid w:val="46E22257"/>
    <w:rsid w:val="471F1BDF"/>
    <w:rsid w:val="47257009"/>
    <w:rsid w:val="473505C5"/>
    <w:rsid w:val="47496783"/>
    <w:rsid w:val="48456F80"/>
    <w:rsid w:val="487C5A0C"/>
    <w:rsid w:val="48905AE6"/>
    <w:rsid w:val="48CA4C00"/>
    <w:rsid w:val="4A022037"/>
    <w:rsid w:val="4A41011A"/>
    <w:rsid w:val="4A6F58BE"/>
    <w:rsid w:val="4A755664"/>
    <w:rsid w:val="4B2E6A3C"/>
    <w:rsid w:val="4B502367"/>
    <w:rsid w:val="4BA74249"/>
    <w:rsid w:val="4BA879F9"/>
    <w:rsid w:val="4BEC1D1F"/>
    <w:rsid w:val="4C855396"/>
    <w:rsid w:val="4CD970B2"/>
    <w:rsid w:val="4CF27F48"/>
    <w:rsid w:val="4D58066C"/>
    <w:rsid w:val="4D811DB6"/>
    <w:rsid w:val="4D937181"/>
    <w:rsid w:val="4D9E5BEE"/>
    <w:rsid w:val="4DAE1980"/>
    <w:rsid w:val="4E686830"/>
    <w:rsid w:val="4EE72982"/>
    <w:rsid w:val="4EE90083"/>
    <w:rsid w:val="4EFF4935"/>
    <w:rsid w:val="4F020FAD"/>
    <w:rsid w:val="4F0F2C5D"/>
    <w:rsid w:val="4F485E9E"/>
    <w:rsid w:val="4F5F701C"/>
    <w:rsid w:val="4FB30DD1"/>
    <w:rsid w:val="4FFA3743"/>
    <w:rsid w:val="50A151D6"/>
    <w:rsid w:val="512775FA"/>
    <w:rsid w:val="512C2B84"/>
    <w:rsid w:val="5160707C"/>
    <w:rsid w:val="51961E5E"/>
    <w:rsid w:val="51B00003"/>
    <w:rsid w:val="51B358AF"/>
    <w:rsid w:val="51F138FE"/>
    <w:rsid w:val="525D1C26"/>
    <w:rsid w:val="52732EA2"/>
    <w:rsid w:val="52941E62"/>
    <w:rsid w:val="52A42A07"/>
    <w:rsid w:val="52E6760E"/>
    <w:rsid w:val="5312429C"/>
    <w:rsid w:val="5398284C"/>
    <w:rsid w:val="541C548D"/>
    <w:rsid w:val="543A5854"/>
    <w:rsid w:val="548533FD"/>
    <w:rsid w:val="54881245"/>
    <w:rsid w:val="55651BAC"/>
    <w:rsid w:val="55B02072"/>
    <w:rsid w:val="55CA2C56"/>
    <w:rsid w:val="56877927"/>
    <w:rsid w:val="56CA50E2"/>
    <w:rsid w:val="56E1315A"/>
    <w:rsid w:val="57715504"/>
    <w:rsid w:val="57B03B16"/>
    <w:rsid w:val="5828742C"/>
    <w:rsid w:val="58662884"/>
    <w:rsid w:val="588B22C9"/>
    <w:rsid w:val="58A75E0A"/>
    <w:rsid w:val="593B1BE0"/>
    <w:rsid w:val="59B63E50"/>
    <w:rsid w:val="59FD68C9"/>
    <w:rsid w:val="5A934162"/>
    <w:rsid w:val="5AEB5C12"/>
    <w:rsid w:val="5B125A4C"/>
    <w:rsid w:val="5B617DCA"/>
    <w:rsid w:val="5B800982"/>
    <w:rsid w:val="5B9339CA"/>
    <w:rsid w:val="5BC41188"/>
    <w:rsid w:val="5C225659"/>
    <w:rsid w:val="5C4E5B28"/>
    <w:rsid w:val="5CD50504"/>
    <w:rsid w:val="5CF711A3"/>
    <w:rsid w:val="5D4E1518"/>
    <w:rsid w:val="5DBC41B5"/>
    <w:rsid w:val="5E203172"/>
    <w:rsid w:val="5E313610"/>
    <w:rsid w:val="5E6C521E"/>
    <w:rsid w:val="5EC212BB"/>
    <w:rsid w:val="5F0F1EEE"/>
    <w:rsid w:val="5F561E77"/>
    <w:rsid w:val="5F5F4193"/>
    <w:rsid w:val="5F637A93"/>
    <w:rsid w:val="5FB14F2B"/>
    <w:rsid w:val="5FE10EFE"/>
    <w:rsid w:val="60AD5CAC"/>
    <w:rsid w:val="60D57983"/>
    <w:rsid w:val="610C1548"/>
    <w:rsid w:val="6166128A"/>
    <w:rsid w:val="6266691D"/>
    <w:rsid w:val="62A90E18"/>
    <w:rsid w:val="631303F2"/>
    <w:rsid w:val="642E5DA1"/>
    <w:rsid w:val="6442206F"/>
    <w:rsid w:val="645C0E1F"/>
    <w:rsid w:val="64A30FA9"/>
    <w:rsid w:val="652013F7"/>
    <w:rsid w:val="65515A4A"/>
    <w:rsid w:val="65FE2039"/>
    <w:rsid w:val="66302417"/>
    <w:rsid w:val="66E51CB4"/>
    <w:rsid w:val="66F94A92"/>
    <w:rsid w:val="67333580"/>
    <w:rsid w:val="676866D7"/>
    <w:rsid w:val="67BE08FF"/>
    <w:rsid w:val="67CB5329"/>
    <w:rsid w:val="6865358D"/>
    <w:rsid w:val="68783C73"/>
    <w:rsid w:val="687A1F93"/>
    <w:rsid w:val="68EA0337"/>
    <w:rsid w:val="68F335BD"/>
    <w:rsid w:val="69112B6D"/>
    <w:rsid w:val="69B3462E"/>
    <w:rsid w:val="6A3502CD"/>
    <w:rsid w:val="6A414563"/>
    <w:rsid w:val="6A7F6EE1"/>
    <w:rsid w:val="6A94279C"/>
    <w:rsid w:val="6BF24341"/>
    <w:rsid w:val="6C346F85"/>
    <w:rsid w:val="6C377583"/>
    <w:rsid w:val="6C425BAF"/>
    <w:rsid w:val="6C4273D6"/>
    <w:rsid w:val="6C97141C"/>
    <w:rsid w:val="6CC23C05"/>
    <w:rsid w:val="6CC4450B"/>
    <w:rsid w:val="6D740BA3"/>
    <w:rsid w:val="6DC87E48"/>
    <w:rsid w:val="6E272778"/>
    <w:rsid w:val="6E3C7C7A"/>
    <w:rsid w:val="6E7741F6"/>
    <w:rsid w:val="6EAC1EB7"/>
    <w:rsid w:val="6F042C73"/>
    <w:rsid w:val="6F2C7706"/>
    <w:rsid w:val="6F664FE5"/>
    <w:rsid w:val="6FF23135"/>
    <w:rsid w:val="6FF91715"/>
    <w:rsid w:val="6FFE09D3"/>
    <w:rsid w:val="70301F15"/>
    <w:rsid w:val="70B0226E"/>
    <w:rsid w:val="70EF3E1D"/>
    <w:rsid w:val="710B4F87"/>
    <w:rsid w:val="716D77FB"/>
    <w:rsid w:val="71910AAA"/>
    <w:rsid w:val="71924DDF"/>
    <w:rsid w:val="71C130F1"/>
    <w:rsid w:val="722F5F63"/>
    <w:rsid w:val="72770B2B"/>
    <w:rsid w:val="73065FC6"/>
    <w:rsid w:val="735F74A4"/>
    <w:rsid w:val="73D92E7D"/>
    <w:rsid w:val="73E55634"/>
    <w:rsid w:val="743B62C0"/>
    <w:rsid w:val="74C07CAE"/>
    <w:rsid w:val="74F00593"/>
    <w:rsid w:val="752601BF"/>
    <w:rsid w:val="757C028F"/>
    <w:rsid w:val="757F5A0D"/>
    <w:rsid w:val="758041E2"/>
    <w:rsid w:val="75C857C9"/>
    <w:rsid w:val="75CA0426"/>
    <w:rsid w:val="75D96C53"/>
    <w:rsid w:val="75DF2E4D"/>
    <w:rsid w:val="762728C0"/>
    <w:rsid w:val="768A2321"/>
    <w:rsid w:val="76D10AB1"/>
    <w:rsid w:val="76DD74F0"/>
    <w:rsid w:val="76E53553"/>
    <w:rsid w:val="776B0804"/>
    <w:rsid w:val="777340BC"/>
    <w:rsid w:val="77786603"/>
    <w:rsid w:val="77D80E20"/>
    <w:rsid w:val="77DC095A"/>
    <w:rsid w:val="780E30E0"/>
    <w:rsid w:val="784016D6"/>
    <w:rsid w:val="78455B5D"/>
    <w:rsid w:val="78757AE0"/>
    <w:rsid w:val="78760DAF"/>
    <w:rsid w:val="78A41433"/>
    <w:rsid w:val="78CA09A7"/>
    <w:rsid w:val="78DD498A"/>
    <w:rsid w:val="790569B0"/>
    <w:rsid w:val="79133760"/>
    <w:rsid w:val="793B0674"/>
    <w:rsid w:val="793C0C5B"/>
    <w:rsid w:val="79636111"/>
    <w:rsid w:val="79AA1619"/>
    <w:rsid w:val="7AA9084B"/>
    <w:rsid w:val="7AE15A30"/>
    <w:rsid w:val="7AFB404B"/>
    <w:rsid w:val="7BB56DE5"/>
    <w:rsid w:val="7C0C30A0"/>
    <w:rsid w:val="7C2D32FF"/>
    <w:rsid w:val="7CC649D4"/>
    <w:rsid w:val="7CCA3B21"/>
    <w:rsid w:val="7D104464"/>
    <w:rsid w:val="7D2D5128"/>
    <w:rsid w:val="7D46367E"/>
    <w:rsid w:val="7D4C3C76"/>
    <w:rsid w:val="7EC375C3"/>
    <w:rsid w:val="7F63180E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5:docId w15:val="{EB6CF763-8080-4DFF-8F4C-9CB27FAC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2024-07-09T02:31:00Z</cp:lastPrinted>
  <dcterms:created xsi:type="dcterms:W3CDTF">2026-06-19T10:06:00Z</dcterms:created>
  <dcterms:modified xsi:type="dcterms:W3CDTF">2026-06-19T10:08:00Z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  <property fmtid="{D5CDD505-2E9C-101B-9397-08002B2CF9AE}" pid="4" name="KSOTemplateDocerSaveRecord">
    <vt:lpwstr>eyJoZGlkIjoiNjYxY2Y0N2FiMGUxNGFmZmI4MzRlMTQyNDQzMGUyYzgiLCJ1c2VySWQiOiI4MjQ2MzYzMDU4MTYifQ==</vt:lpwstr>
  </property>
</Properties>
</file>