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909" w:rsidRPr="00780909" w:rsidRDefault="00780909" w:rsidP="00780909">
      <w:pPr>
        <w:jc w:val="center"/>
        <w:rPr>
          <w:sz w:val="24"/>
          <w:szCs w:val="24"/>
        </w:rPr>
      </w:pPr>
      <w:r w:rsidRPr="00780909">
        <w:rPr>
          <w:noProof/>
          <w:sz w:val="24"/>
          <w:szCs w:val="24"/>
        </w:rPr>
        <w:drawing>
          <wp:inline distT="0" distB="0" distL="0" distR="0" wp14:anchorId="52148A28" wp14:editId="5C3D5913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909" w:rsidRPr="00780909" w:rsidRDefault="00780909" w:rsidP="00780909">
      <w:pPr>
        <w:jc w:val="center"/>
        <w:rPr>
          <w:b/>
          <w:w w:val="150"/>
          <w:sz w:val="18"/>
          <w:szCs w:val="18"/>
        </w:rPr>
      </w:pPr>
      <w:r w:rsidRPr="00780909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780909" w:rsidRPr="00780909" w:rsidRDefault="00780909" w:rsidP="00780909">
      <w:pPr>
        <w:jc w:val="center"/>
        <w:rPr>
          <w:b/>
          <w:w w:val="160"/>
          <w:sz w:val="36"/>
          <w:szCs w:val="20"/>
        </w:rPr>
      </w:pPr>
      <w:r w:rsidRPr="00780909">
        <w:rPr>
          <w:b/>
          <w:w w:val="160"/>
          <w:sz w:val="36"/>
          <w:szCs w:val="20"/>
        </w:rPr>
        <w:t>ПОСТАНОВЛЕНИЕ</w:t>
      </w:r>
    </w:p>
    <w:p w:rsidR="00780909" w:rsidRPr="00780909" w:rsidRDefault="00780909" w:rsidP="00780909">
      <w:pPr>
        <w:jc w:val="center"/>
        <w:rPr>
          <w:b/>
          <w:w w:val="160"/>
          <w:sz w:val="6"/>
          <w:szCs w:val="6"/>
        </w:rPr>
      </w:pPr>
    </w:p>
    <w:p w:rsidR="00780909" w:rsidRPr="00780909" w:rsidRDefault="00780909" w:rsidP="00780909">
      <w:pPr>
        <w:jc w:val="center"/>
        <w:rPr>
          <w:b/>
          <w:w w:val="160"/>
          <w:sz w:val="6"/>
          <w:szCs w:val="6"/>
        </w:rPr>
      </w:pPr>
    </w:p>
    <w:p w:rsidR="00780909" w:rsidRPr="00780909" w:rsidRDefault="00780909" w:rsidP="00780909">
      <w:pPr>
        <w:jc w:val="center"/>
        <w:rPr>
          <w:b/>
          <w:w w:val="160"/>
          <w:sz w:val="6"/>
          <w:szCs w:val="6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780909" w:rsidRPr="00780909" w:rsidTr="00780909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909" w:rsidRPr="00780909" w:rsidRDefault="00780909" w:rsidP="00780909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09.09.2026</w:t>
            </w:r>
          </w:p>
        </w:tc>
        <w:tc>
          <w:tcPr>
            <w:tcW w:w="3322" w:type="dxa"/>
            <w:vAlign w:val="bottom"/>
            <w:hideMark/>
          </w:tcPr>
          <w:p w:rsidR="00780909" w:rsidRPr="00780909" w:rsidRDefault="00780909" w:rsidP="00780909">
            <w:pPr>
              <w:tabs>
                <w:tab w:val="left" w:pos="7020"/>
              </w:tabs>
              <w:ind w:right="31"/>
              <w:jc w:val="right"/>
              <w:outlineLvl w:val="0"/>
            </w:pPr>
            <w:r w:rsidRPr="00780909"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0909" w:rsidRPr="00780909" w:rsidRDefault="00780909" w:rsidP="00780909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2308</w:t>
            </w:r>
          </w:p>
        </w:tc>
      </w:tr>
    </w:tbl>
    <w:p w:rsidR="00780909" w:rsidRPr="00780909" w:rsidRDefault="00780909" w:rsidP="00780909">
      <w:pPr>
        <w:tabs>
          <w:tab w:val="left" w:pos="7020"/>
        </w:tabs>
        <w:ind w:right="31"/>
        <w:jc w:val="both"/>
        <w:outlineLvl w:val="0"/>
      </w:pPr>
    </w:p>
    <w:p w:rsidR="00780909" w:rsidRPr="00780909" w:rsidRDefault="00780909" w:rsidP="00780909">
      <w:pPr>
        <w:tabs>
          <w:tab w:val="left" w:pos="7020"/>
        </w:tabs>
        <w:ind w:right="31"/>
        <w:jc w:val="both"/>
        <w:outlineLvl w:val="0"/>
      </w:pPr>
      <w:r w:rsidRPr="00780909">
        <w:t>г. Первоуральск</w:t>
      </w:r>
    </w:p>
    <w:p w:rsidR="006E51CB" w:rsidRPr="006E51CB" w:rsidRDefault="006E51CB" w:rsidP="00D45C8C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A25D73" w:rsidRPr="006E51CB" w:rsidTr="00A25D73">
        <w:trPr>
          <w:trHeight w:val="1046"/>
        </w:trPr>
        <w:tc>
          <w:tcPr>
            <w:tcW w:w="4503" w:type="dxa"/>
          </w:tcPr>
          <w:p w:rsidR="00A25D73" w:rsidRPr="006E51CB" w:rsidRDefault="00A25D73" w:rsidP="00F123E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 внесении изменений в 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br/>
              <w:t xml:space="preserve">муниципальную программу «Развитие культуры в </w:t>
            </w:r>
            <w:r w:rsidR="00F123E7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муниципальном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округе Первоуральск на 202</w:t>
            </w:r>
            <w:r w:rsidR="005E627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202</w:t>
            </w:r>
            <w:r w:rsidR="005E627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годы», утвержденную постановлением Администрации </w:t>
            </w:r>
            <w:r w:rsidR="008C1E51"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городского округа Первоуральск 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от 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12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октября 20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23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года </w:t>
            </w:r>
            <w:r w:rsidR="008C1E51"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br/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№ 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  <w:r w:rsidR="006C41E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720</w:t>
            </w:r>
          </w:p>
        </w:tc>
      </w:tr>
    </w:tbl>
    <w:p w:rsidR="00262BEB" w:rsidRPr="006E51CB" w:rsidRDefault="00262BEB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262BEB" w:rsidRPr="006E51CB" w:rsidRDefault="00262BEB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974906" w:rsidRDefault="00974906" w:rsidP="00D45C8C">
      <w:pPr>
        <w:keepNext/>
        <w:keepLines/>
        <w:jc w:val="both"/>
        <w:rPr>
          <w:rFonts w:ascii="Liberation Serif" w:hAnsi="Liberation Serif"/>
          <w:sz w:val="24"/>
          <w:szCs w:val="24"/>
        </w:rPr>
      </w:pPr>
    </w:p>
    <w:p w:rsidR="006E51CB" w:rsidRPr="006E51CB" w:rsidRDefault="006E51CB" w:rsidP="00D45C8C">
      <w:pPr>
        <w:keepNext/>
        <w:keepLines/>
        <w:jc w:val="both"/>
        <w:rPr>
          <w:rFonts w:ascii="Liberation Serif" w:hAnsi="Liberation Serif"/>
          <w:sz w:val="24"/>
          <w:szCs w:val="24"/>
        </w:rPr>
      </w:pPr>
    </w:p>
    <w:p w:rsidR="004403AE" w:rsidRPr="004403AE" w:rsidRDefault="00A25D73" w:rsidP="004403AE">
      <w:pPr>
        <w:keepNext/>
        <w:keepLines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E51CB">
        <w:rPr>
          <w:rFonts w:ascii="Liberation Serif" w:hAnsi="Liberation Serif"/>
          <w:color w:val="FF0000"/>
          <w:sz w:val="24"/>
          <w:szCs w:val="24"/>
        </w:rPr>
        <w:tab/>
      </w:r>
      <w:r w:rsidRPr="006E51CB">
        <w:rPr>
          <w:rFonts w:ascii="Liberation Serif" w:hAnsi="Liberation Serif"/>
          <w:color w:val="000000" w:themeColor="text1"/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="006C41E5" w:rsidRPr="006C41E5">
        <w:rPr>
          <w:rFonts w:ascii="Liberation Serif" w:hAnsi="Liberation Serif"/>
          <w:color w:val="000000" w:themeColor="text1"/>
          <w:sz w:val="24"/>
          <w:szCs w:val="24"/>
        </w:rPr>
        <w:t xml:space="preserve">постановлением Администрации городского округа Первоуральск от 12 октября 2021 года № 1953 «Об утверждении Порядка разработки, реализации и оценки эффективности муниципальных программ </w:t>
      </w:r>
      <w:r w:rsidR="00F123E7">
        <w:rPr>
          <w:rFonts w:ascii="Liberation Serif" w:hAnsi="Liberation Serif"/>
          <w:color w:val="000000" w:themeColor="text1"/>
          <w:sz w:val="24"/>
          <w:szCs w:val="24"/>
        </w:rPr>
        <w:t>муниципального</w:t>
      </w:r>
      <w:r w:rsidR="006C41E5" w:rsidRPr="006C41E5">
        <w:rPr>
          <w:rFonts w:ascii="Liberation Serif" w:hAnsi="Liberation Serif"/>
          <w:color w:val="000000" w:themeColor="text1"/>
          <w:sz w:val="24"/>
          <w:szCs w:val="24"/>
        </w:rPr>
        <w:t xml:space="preserve"> округа Первоуральск»</w:t>
      </w:r>
      <w:r w:rsidRPr="006E51CB">
        <w:rPr>
          <w:rFonts w:ascii="Liberation Serif" w:hAnsi="Liberation Serif"/>
          <w:color w:val="000000" w:themeColor="text1"/>
          <w:sz w:val="24"/>
          <w:szCs w:val="24"/>
        </w:rPr>
        <w:t xml:space="preserve">, </w:t>
      </w:r>
      <w:r w:rsidR="004403AE" w:rsidRPr="004403AE">
        <w:rPr>
          <w:rFonts w:ascii="Liberation Serif" w:hAnsi="Liberation Serif"/>
          <w:color w:val="000000" w:themeColor="text1"/>
          <w:sz w:val="24"/>
          <w:szCs w:val="24"/>
        </w:rPr>
        <w:t xml:space="preserve">в целях приведения муниципальной программы в соответствии с </w:t>
      </w:r>
      <w:r w:rsidR="004403AE" w:rsidRPr="004403A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решением Первоуральской городской Думы от </w:t>
      </w:r>
      <w:r w:rsidR="004403A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30 </w:t>
      </w:r>
      <w:r w:rsidR="00AB7C6A">
        <w:rPr>
          <w:rFonts w:ascii="Liberation Serif" w:hAnsi="Liberation Serif"/>
          <w:bCs/>
          <w:color w:val="000000" w:themeColor="text1"/>
          <w:sz w:val="24"/>
          <w:szCs w:val="24"/>
        </w:rPr>
        <w:t>июля</w:t>
      </w:r>
      <w:r w:rsidR="004403A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2026</w:t>
      </w:r>
      <w:r w:rsidR="004403AE" w:rsidRPr="004403A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года № 3</w:t>
      </w:r>
      <w:r w:rsidR="00AB7C6A">
        <w:rPr>
          <w:rFonts w:ascii="Liberation Serif" w:hAnsi="Liberation Serif"/>
          <w:bCs/>
          <w:color w:val="000000" w:themeColor="text1"/>
          <w:sz w:val="24"/>
          <w:szCs w:val="24"/>
        </w:rPr>
        <w:t>98</w:t>
      </w:r>
      <w:r w:rsidR="004403AE" w:rsidRPr="004403A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«О внесении изменений в решение Первоуральской городской Думы от 18 декабря 2025 года № 342 «О бюджете муниципального округа Первоуральск  на 2026 год и плановый период 2027 и 2028 годов», Администрация муниципального округа Первоуральск</w:t>
      </w:r>
    </w:p>
    <w:p w:rsidR="002D2C06" w:rsidRPr="006E51CB" w:rsidRDefault="002D2C06" w:rsidP="004403AE">
      <w:pPr>
        <w:keepNext/>
        <w:keepLines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A25D73" w:rsidRPr="006E51CB" w:rsidRDefault="00A25D73" w:rsidP="00D45C8C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2D2C06" w:rsidRPr="006E51CB" w:rsidRDefault="002D2C06" w:rsidP="00D45C8C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E51CB">
        <w:rPr>
          <w:rFonts w:ascii="Liberation Serif" w:hAnsi="Liberation Serif"/>
          <w:color w:val="000000" w:themeColor="text1"/>
          <w:sz w:val="24"/>
          <w:szCs w:val="24"/>
        </w:rPr>
        <w:t>ПОСТАНОВЛЯЕТ:</w:t>
      </w:r>
    </w:p>
    <w:p w:rsidR="002D2C06" w:rsidRPr="005D3BA9" w:rsidRDefault="008F632D" w:rsidP="005D3BA9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Внести </w:t>
      </w:r>
      <w:r w:rsidR="00F123E7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изменения </w:t>
      </w: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в </w:t>
      </w:r>
      <w:r w:rsidR="002D2C06" w:rsidRPr="00F123E7">
        <w:rPr>
          <w:rFonts w:ascii="Liberation Serif" w:hAnsi="Liberation Serif"/>
          <w:color w:val="000000" w:themeColor="text1"/>
          <w:sz w:val="24"/>
          <w:szCs w:val="24"/>
        </w:rPr>
        <w:t>муниципальную программу «Развитие культуры</w:t>
      </w:r>
      <w:r w:rsidR="00974906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262BEB" w:rsidRPr="00F123E7">
        <w:rPr>
          <w:rFonts w:ascii="Liberation Serif" w:hAnsi="Liberation Serif"/>
          <w:color w:val="000000" w:themeColor="text1"/>
          <w:sz w:val="24"/>
          <w:szCs w:val="24"/>
        </w:rPr>
        <w:t>в</w:t>
      </w:r>
      <w:r w:rsidR="00974906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F123E7" w:rsidRPr="00F123E7">
        <w:rPr>
          <w:rFonts w:ascii="Liberation Serif" w:hAnsi="Liberation Serif"/>
          <w:color w:val="000000" w:themeColor="text1"/>
          <w:sz w:val="24"/>
          <w:szCs w:val="24"/>
        </w:rPr>
        <w:t>муниципальном</w:t>
      </w:r>
      <w:r w:rsidR="00262BEB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округе Первоуральск на</w:t>
      </w:r>
      <w:r w:rsidR="009065CC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20</w:t>
      </w:r>
      <w:r w:rsidR="00B95171" w:rsidRPr="00F123E7">
        <w:rPr>
          <w:rFonts w:ascii="Liberation Serif" w:hAnsi="Liberation Serif"/>
          <w:color w:val="000000" w:themeColor="text1"/>
          <w:sz w:val="24"/>
          <w:szCs w:val="24"/>
        </w:rPr>
        <w:t>2</w:t>
      </w:r>
      <w:r w:rsidR="006C41E5" w:rsidRPr="00F123E7">
        <w:rPr>
          <w:rFonts w:ascii="Liberation Serif" w:hAnsi="Liberation Serif"/>
          <w:color w:val="000000" w:themeColor="text1"/>
          <w:sz w:val="24"/>
          <w:szCs w:val="24"/>
        </w:rPr>
        <w:t>4</w:t>
      </w:r>
      <w:r w:rsidR="00974906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– </w:t>
      </w:r>
      <w:r w:rsidR="009065CC" w:rsidRPr="00F123E7">
        <w:rPr>
          <w:rFonts w:ascii="Liberation Serif" w:hAnsi="Liberation Serif"/>
          <w:color w:val="000000" w:themeColor="text1"/>
          <w:sz w:val="24"/>
          <w:szCs w:val="24"/>
        </w:rPr>
        <w:t>202</w:t>
      </w:r>
      <w:r w:rsidR="006C41E5" w:rsidRPr="00F123E7">
        <w:rPr>
          <w:rFonts w:ascii="Liberation Serif" w:hAnsi="Liberation Serif"/>
          <w:color w:val="000000" w:themeColor="text1"/>
          <w:sz w:val="24"/>
          <w:szCs w:val="24"/>
        </w:rPr>
        <w:t>9</w:t>
      </w:r>
      <w:r w:rsidR="009065CC"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годы</w:t>
      </w:r>
      <w:r w:rsidR="0034457A" w:rsidRPr="00F123E7">
        <w:rPr>
          <w:rFonts w:ascii="Liberation Serif" w:hAnsi="Liberation Serif"/>
          <w:color w:val="000000" w:themeColor="text1"/>
          <w:sz w:val="24"/>
          <w:szCs w:val="24"/>
        </w:rPr>
        <w:t>»</w:t>
      </w: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утвержденную постановлением Администрации </w:t>
      </w:r>
      <w:r w:rsidR="00651DE2" w:rsidRPr="00651DE2">
        <w:rPr>
          <w:rFonts w:ascii="Liberation Serif" w:hAnsi="Liberation Serif"/>
          <w:color w:val="000000" w:themeColor="text1"/>
          <w:sz w:val="24"/>
          <w:szCs w:val="24"/>
        </w:rPr>
        <w:t xml:space="preserve">городского округа Первоуральск </w:t>
      </w: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от </w:t>
      </w:r>
      <w:r w:rsidR="006C41E5" w:rsidRPr="00F123E7">
        <w:rPr>
          <w:rFonts w:ascii="Liberation Serif" w:hAnsi="Liberation Serif"/>
          <w:color w:val="000000" w:themeColor="text1"/>
          <w:sz w:val="24"/>
          <w:szCs w:val="24"/>
        </w:rPr>
        <w:t>12 октября 2023</w:t>
      </w:r>
      <w:r w:rsidRPr="00F123E7">
        <w:rPr>
          <w:rFonts w:ascii="Liberation Serif" w:hAnsi="Liberation Serif"/>
          <w:color w:val="000000" w:themeColor="text1"/>
          <w:sz w:val="24"/>
          <w:szCs w:val="24"/>
        </w:rPr>
        <w:t xml:space="preserve"> года № </w:t>
      </w:r>
      <w:r w:rsidR="006C41E5" w:rsidRPr="00F123E7">
        <w:rPr>
          <w:rFonts w:ascii="Liberation Serif" w:hAnsi="Liberation Serif"/>
          <w:color w:val="000000" w:themeColor="text1"/>
          <w:sz w:val="24"/>
          <w:szCs w:val="24"/>
        </w:rPr>
        <w:t>2720</w:t>
      </w:r>
      <w:r w:rsidR="005D3BA9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5D3BA9" w:rsidRPr="005D3BA9">
        <w:rPr>
          <w:rFonts w:ascii="Liberation Serif" w:hAnsi="Liberation Serif"/>
          <w:color w:val="000000" w:themeColor="text1"/>
          <w:sz w:val="24"/>
          <w:szCs w:val="24"/>
        </w:rPr>
        <w:t>(далее-Программа), следующие изменения, изложив в новой редакции:</w:t>
      </w:r>
    </w:p>
    <w:p w:rsidR="00890637" w:rsidRPr="00551C0A" w:rsidRDefault="00890637" w:rsidP="005D3BA9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sz w:val="24"/>
          <w:szCs w:val="24"/>
        </w:rPr>
        <w:t xml:space="preserve">1) </w:t>
      </w:r>
      <w:r w:rsidR="005D3BA9" w:rsidRPr="005D3BA9">
        <w:rPr>
          <w:rFonts w:ascii="Liberation Serif" w:hAnsi="Liberation Serif"/>
          <w:sz w:val="24"/>
          <w:szCs w:val="24"/>
        </w:rPr>
        <w:t>Паспорт Программы (Приложение 1).</w:t>
      </w:r>
    </w:p>
    <w:p w:rsidR="00890637" w:rsidRPr="00551C0A" w:rsidRDefault="00890637" w:rsidP="00F123E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sz w:val="24"/>
          <w:szCs w:val="24"/>
        </w:rPr>
        <w:t xml:space="preserve">2) Цели и задачи, целевые показатели </w:t>
      </w:r>
      <w:r w:rsidR="005D3BA9">
        <w:rPr>
          <w:rFonts w:ascii="Liberation Serif" w:hAnsi="Liberation Serif"/>
          <w:sz w:val="24"/>
          <w:szCs w:val="24"/>
        </w:rPr>
        <w:t>Программы</w:t>
      </w:r>
      <w:r w:rsidR="00F123E7" w:rsidRPr="00F123E7">
        <w:rPr>
          <w:rFonts w:ascii="Liberation Serif" w:hAnsi="Liberation Serif"/>
          <w:sz w:val="24"/>
          <w:szCs w:val="24"/>
        </w:rPr>
        <w:t xml:space="preserve"> </w:t>
      </w:r>
      <w:r w:rsidRPr="00551C0A">
        <w:rPr>
          <w:rFonts w:ascii="Liberation Serif" w:hAnsi="Liberation Serif"/>
          <w:sz w:val="24"/>
          <w:szCs w:val="24"/>
        </w:rPr>
        <w:t>(Приложение 2).</w:t>
      </w:r>
    </w:p>
    <w:p w:rsidR="00890637" w:rsidRPr="00551C0A" w:rsidRDefault="00890637" w:rsidP="00F123E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sz w:val="24"/>
          <w:szCs w:val="24"/>
        </w:rPr>
        <w:t xml:space="preserve">3) План мероприятий по выполнению </w:t>
      </w:r>
      <w:r w:rsidR="005D3BA9">
        <w:rPr>
          <w:rFonts w:ascii="Liberation Serif" w:hAnsi="Liberation Serif"/>
          <w:sz w:val="24"/>
          <w:szCs w:val="24"/>
        </w:rPr>
        <w:t>Программы</w:t>
      </w:r>
      <w:r w:rsidR="00F123E7" w:rsidRPr="00F123E7">
        <w:rPr>
          <w:rFonts w:ascii="Liberation Serif" w:hAnsi="Liberation Serif"/>
          <w:sz w:val="24"/>
          <w:szCs w:val="24"/>
        </w:rPr>
        <w:t xml:space="preserve"> </w:t>
      </w:r>
      <w:r w:rsidRPr="00551C0A">
        <w:rPr>
          <w:rFonts w:ascii="Liberation Serif" w:hAnsi="Liberation Serif"/>
          <w:sz w:val="24"/>
          <w:szCs w:val="24"/>
        </w:rPr>
        <w:t>(Приложение 3).</w:t>
      </w:r>
    </w:p>
    <w:p w:rsidR="0029709E" w:rsidRPr="00C91051" w:rsidRDefault="00C91051" w:rsidP="00C91051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91051">
        <w:rPr>
          <w:rFonts w:ascii="Liberation Serif" w:hAnsi="Liberation Serif"/>
          <w:sz w:val="24"/>
          <w:szCs w:val="24"/>
        </w:rPr>
        <w:t>Настоящее постановление применяется при исполнении бюджета муниципального округа Первоуральск на 202</w:t>
      </w:r>
      <w:r>
        <w:rPr>
          <w:rFonts w:ascii="Liberation Serif" w:hAnsi="Liberation Serif"/>
          <w:sz w:val="24"/>
          <w:szCs w:val="24"/>
        </w:rPr>
        <w:t>6</w:t>
      </w:r>
      <w:r w:rsidRPr="00C91051">
        <w:rPr>
          <w:rFonts w:ascii="Liberation Serif" w:hAnsi="Liberation Serif"/>
          <w:sz w:val="24"/>
          <w:szCs w:val="24"/>
        </w:rPr>
        <w:t xml:space="preserve"> год и плановый период 202</w:t>
      </w:r>
      <w:r>
        <w:rPr>
          <w:rFonts w:ascii="Liberation Serif" w:hAnsi="Liberation Serif"/>
          <w:sz w:val="24"/>
          <w:szCs w:val="24"/>
        </w:rPr>
        <w:t>7</w:t>
      </w:r>
      <w:r w:rsidRPr="00C91051">
        <w:rPr>
          <w:rFonts w:ascii="Liberation Serif" w:hAnsi="Liberation Serif"/>
          <w:sz w:val="24"/>
          <w:szCs w:val="24"/>
        </w:rPr>
        <w:t xml:space="preserve"> и 202</w:t>
      </w:r>
      <w:r>
        <w:rPr>
          <w:rFonts w:ascii="Liberation Serif" w:hAnsi="Liberation Serif"/>
          <w:sz w:val="24"/>
          <w:szCs w:val="24"/>
        </w:rPr>
        <w:t>8</w:t>
      </w:r>
      <w:r w:rsidRPr="00C91051">
        <w:rPr>
          <w:rFonts w:ascii="Liberation Serif" w:hAnsi="Liberation Serif"/>
          <w:sz w:val="24"/>
          <w:szCs w:val="24"/>
        </w:rPr>
        <w:t xml:space="preserve"> годов и составлении бюджетной отчетности за 202</w:t>
      </w:r>
      <w:r>
        <w:rPr>
          <w:rFonts w:ascii="Liberation Serif" w:hAnsi="Liberation Serif"/>
          <w:sz w:val="24"/>
          <w:szCs w:val="24"/>
        </w:rPr>
        <w:t>6</w:t>
      </w:r>
      <w:r w:rsidRPr="00C91051">
        <w:rPr>
          <w:rFonts w:ascii="Liberation Serif" w:hAnsi="Liberation Serif"/>
          <w:sz w:val="24"/>
          <w:szCs w:val="24"/>
        </w:rPr>
        <w:t xml:space="preserve"> год.</w:t>
      </w:r>
    </w:p>
    <w:p w:rsidR="00F123E7" w:rsidRPr="005D3BA9" w:rsidRDefault="00F123E7" w:rsidP="005D3BA9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123E7">
        <w:rPr>
          <w:rFonts w:ascii="Liberation Serif" w:hAnsi="Liberation Serif"/>
          <w:sz w:val="24"/>
          <w:szCs w:val="24"/>
        </w:rPr>
        <w:t>Настоящее постановление разместить на официальном сайте муниципального округа Первоуральск.</w:t>
      </w:r>
    </w:p>
    <w:p w:rsidR="006E51CB" w:rsidRPr="00F123E7" w:rsidRDefault="00F123E7" w:rsidP="00F123E7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123E7">
        <w:rPr>
          <w:rFonts w:ascii="Liberation Serif" w:hAnsi="Liberation Serif"/>
          <w:sz w:val="24"/>
          <w:szCs w:val="24"/>
        </w:rPr>
        <w:t>Контроль за исполнением настоящего постановления возложить на заместителя Главы муниципального округа Первоуральск по управлению социальной сферой О.В. Березину.</w:t>
      </w:r>
    </w:p>
    <w:p w:rsidR="001667FE" w:rsidRDefault="00D45C8C" w:rsidP="00D45C8C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</w:p>
    <w:p w:rsidR="001667FE" w:rsidRDefault="001667FE" w:rsidP="00D45C8C">
      <w:pPr>
        <w:rPr>
          <w:rFonts w:ascii="Liberation Serif" w:hAnsi="Liberation Serif"/>
          <w:sz w:val="24"/>
          <w:szCs w:val="24"/>
        </w:rPr>
      </w:pPr>
    </w:p>
    <w:p w:rsidR="001667FE" w:rsidRPr="001667FE" w:rsidRDefault="001667FE" w:rsidP="001667FE">
      <w:pPr>
        <w:jc w:val="both"/>
        <w:rPr>
          <w:rFonts w:ascii="Liberation Serif" w:hAnsi="Liberation Serif" w:cs="Liberation Serif"/>
          <w:sz w:val="24"/>
          <w:szCs w:val="24"/>
        </w:rPr>
      </w:pPr>
      <w:r w:rsidRPr="001667FE">
        <w:rPr>
          <w:rFonts w:ascii="Liberation Serif" w:hAnsi="Liberation Serif" w:cs="Liberation Serif"/>
          <w:sz w:val="24"/>
          <w:szCs w:val="24"/>
        </w:rPr>
        <w:t xml:space="preserve">Временно исполняющий полномочия </w:t>
      </w:r>
    </w:p>
    <w:p w:rsidR="001667FE" w:rsidRPr="001667FE" w:rsidRDefault="001667FE" w:rsidP="001667FE">
      <w:pPr>
        <w:jc w:val="both"/>
        <w:rPr>
          <w:rFonts w:ascii="Liberation Serif" w:hAnsi="Liberation Serif" w:cs="Liberation Serif"/>
          <w:sz w:val="24"/>
          <w:szCs w:val="24"/>
        </w:rPr>
      </w:pPr>
      <w:r w:rsidRPr="001667FE">
        <w:rPr>
          <w:rFonts w:ascii="Liberation Serif" w:hAnsi="Liberation Serif" w:cs="Liberation Serif"/>
          <w:sz w:val="24"/>
          <w:szCs w:val="24"/>
        </w:rPr>
        <w:t>Главы муниципального округа Первоуральск</w:t>
      </w:r>
      <w:r w:rsidRPr="001667FE">
        <w:rPr>
          <w:rFonts w:ascii="Liberation Serif" w:hAnsi="Liberation Serif" w:cs="Liberation Serif"/>
          <w:sz w:val="24"/>
          <w:szCs w:val="24"/>
        </w:rPr>
        <w:tab/>
      </w:r>
      <w:r w:rsidRPr="001667FE">
        <w:rPr>
          <w:rFonts w:ascii="Liberation Serif" w:hAnsi="Liberation Serif" w:cs="Liberation Serif"/>
          <w:sz w:val="24"/>
          <w:szCs w:val="24"/>
        </w:rPr>
        <w:tab/>
      </w:r>
      <w:r w:rsidRPr="001667FE">
        <w:rPr>
          <w:rFonts w:ascii="Liberation Serif" w:hAnsi="Liberation Serif" w:cs="Liberation Serif"/>
          <w:sz w:val="24"/>
          <w:szCs w:val="24"/>
        </w:rPr>
        <w:tab/>
      </w:r>
      <w:r w:rsidRPr="001667FE">
        <w:rPr>
          <w:rFonts w:ascii="Liberation Serif" w:hAnsi="Liberation Serif" w:cs="Liberation Serif"/>
          <w:sz w:val="24"/>
          <w:szCs w:val="24"/>
        </w:rPr>
        <w:tab/>
      </w:r>
      <w:r w:rsidRPr="001667FE">
        <w:rPr>
          <w:rFonts w:ascii="Liberation Serif" w:hAnsi="Liberation Serif" w:cs="Liberation Serif"/>
          <w:sz w:val="24"/>
          <w:szCs w:val="24"/>
        </w:rPr>
        <w:tab/>
        <w:t>Д.Н. Поляков</w:t>
      </w:r>
    </w:p>
    <w:p w:rsidR="004403AE" w:rsidRDefault="004403AE" w:rsidP="00D45C8C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4403AE" w:rsidSect="00780909">
      <w:headerReference w:type="default" r:id="rId9"/>
      <w:pgSz w:w="11906" w:h="16838"/>
      <w:pgMar w:top="0" w:right="850" w:bottom="142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89D" w:rsidRDefault="00F4389D" w:rsidP="009C134B">
      <w:r>
        <w:separator/>
      </w:r>
    </w:p>
  </w:endnote>
  <w:endnote w:type="continuationSeparator" w:id="0">
    <w:p w:rsidR="00F4389D" w:rsidRDefault="00F4389D" w:rsidP="009C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89D" w:rsidRDefault="00F4389D" w:rsidP="009C134B">
      <w:r>
        <w:separator/>
      </w:r>
    </w:p>
  </w:footnote>
  <w:footnote w:type="continuationSeparator" w:id="0">
    <w:p w:rsidR="00F4389D" w:rsidRDefault="00F4389D" w:rsidP="009C1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3769859"/>
      <w:docPartObj>
        <w:docPartGallery w:val="Page Numbers (Top of Page)"/>
        <w:docPartUnique/>
      </w:docPartObj>
    </w:sdtPr>
    <w:sdtEndPr/>
    <w:sdtContent>
      <w:p w:rsidR="00F4389D" w:rsidRDefault="00F4389D">
        <w:pPr>
          <w:pStyle w:val="a6"/>
          <w:jc w:val="center"/>
        </w:pPr>
        <w:r w:rsidRPr="009C134B">
          <w:rPr>
            <w:sz w:val="24"/>
            <w:szCs w:val="24"/>
          </w:rPr>
          <w:fldChar w:fldCharType="begin"/>
        </w:r>
        <w:r w:rsidRPr="009C134B">
          <w:rPr>
            <w:sz w:val="24"/>
            <w:szCs w:val="24"/>
          </w:rPr>
          <w:instrText xml:space="preserve"> PAGE   \* MERGEFORMAT </w:instrText>
        </w:r>
        <w:r w:rsidRPr="009C134B">
          <w:rPr>
            <w:sz w:val="24"/>
            <w:szCs w:val="24"/>
          </w:rPr>
          <w:fldChar w:fldCharType="separate"/>
        </w:r>
        <w:r w:rsidR="00780909">
          <w:rPr>
            <w:noProof/>
            <w:sz w:val="24"/>
            <w:szCs w:val="24"/>
          </w:rPr>
          <w:t>2</w:t>
        </w:r>
        <w:r w:rsidRPr="009C134B">
          <w:rPr>
            <w:sz w:val="24"/>
            <w:szCs w:val="24"/>
          </w:rPr>
          <w:fldChar w:fldCharType="end"/>
        </w:r>
      </w:p>
    </w:sdtContent>
  </w:sdt>
  <w:p w:rsidR="00F4389D" w:rsidRDefault="00F4389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1056A"/>
    <w:multiLevelType w:val="hybridMultilevel"/>
    <w:tmpl w:val="8286AF08"/>
    <w:lvl w:ilvl="0" w:tplc="EFE4BE4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2C04A0"/>
    <w:multiLevelType w:val="hybridMultilevel"/>
    <w:tmpl w:val="4FE8D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F3225D"/>
    <w:multiLevelType w:val="hybridMultilevel"/>
    <w:tmpl w:val="29CE4662"/>
    <w:lvl w:ilvl="0" w:tplc="705A8AB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2C06"/>
    <w:rsid w:val="000042E6"/>
    <w:rsid w:val="00014DF3"/>
    <w:rsid w:val="00035613"/>
    <w:rsid w:val="000522AB"/>
    <w:rsid w:val="0009595B"/>
    <w:rsid w:val="000A5170"/>
    <w:rsid w:val="000B4AF2"/>
    <w:rsid w:val="000C30F9"/>
    <w:rsid w:val="000F0C6A"/>
    <w:rsid w:val="000F195F"/>
    <w:rsid w:val="00122386"/>
    <w:rsid w:val="001505B1"/>
    <w:rsid w:val="0016330A"/>
    <w:rsid w:val="001667FE"/>
    <w:rsid w:val="00173729"/>
    <w:rsid w:val="00176A4E"/>
    <w:rsid w:val="001B258D"/>
    <w:rsid w:val="001E7890"/>
    <w:rsid w:val="00250EDB"/>
    <w:rsid w:val="00262BEB"/>
    <w:rsid w:val="0029709E"/>
    <w:rsid w:val="002B13C2"/>
    <w:rsid w:val="002B79E0"/>
    <w:rsid w:val="002D2C06"/>
    <w:rsid w:val="002D7AFF"/>
    <w:rsid w:val="002E511C"/>
    <w:rsid w:val="002F5E45"/>
    <w:rsid w:val="0034457A"/>
    <w:rsid w:val="00357B4B"/>
    <w:rsid w:val="003D1DF0"/>
    <w:rsid w:val="00437589"/>
    <w:rsid w:val="004403AE"/>
    <w:rsid w:val="0047275D"/>
    <w:rsid w:val="004F4548"/>
    <w:rsid w:val="00551C0A"/>
    <w:rsid w:val="00587917"/>
    <w:rsid w:val="005913BD"/>
    <w:rsid w:val="005A6381"/>
    <w:rsid w:val="005B19EB"/>
    <w:rsid w:val="005D3BA9"/>
    <w:rsid w:val="005E6276"/>
    <w:rsid w:val="00612C4C"/>
    <w:rsid w:val="00645021"/>
    <w:rsid w:val="00651DE2"/>
    <w:rsid w:val="006B6805"/>
    <w:rsid w:val="006B7FDB"/>
    <w:rsid w:val="006C41E5"/>
    <w:rsid w:val="006E51CB"/>
    <w:rsid w:val="006F146B"/>
    <w:rsid w:val="007176DA"/>
    <w:rsid w:val="007303F7"/>
    <w:rsid w:val="0073769D"/>
    <w:rsid w:val="00754D4E"/>
    <w:rsid w:val="00763F66"/>
    <w:rsid w:val="0077044F"/>
    <w:rsid w:val="00780909"/>
    <w:rsid w:val="00782275"/>
    <w:rsid w:val="007B4A5A"/>
    <w:rsid w:val="008175A5"/>
    <w:rsid w:val="00874BE9"/>
    <w:rsid w:val="00890637"/>
    <w:rsid w:val="008B158F"/>
    <w:rsid w:val="008C1E51"/>
    <w:rsid w:val="008C21AB"/>
    <w:rsid w:val="008F632D"/>
    <w:rsid w:val="009065CC"/>
    <w:rsid w:val="009567F9"/>
    <w:rsid w:val="009674BD"/>
    <w:rsid w:val="00974906"/>
    <w:rsid w:val="00990B09"/>
    <w:rsid w:val="00992A51"/>
    <w:rsid w:val="009C134B"/>
    <w:rsid w:val="00A17BF2"/>
    <w:rsid w:val="00A25D73"/>
    <w:rsid w:val="00AA4754"/>
    <w:rsid w:val="00AB7C6A"/>
    <w:rsid w:val="00AE6CA8"/>
    <w:rsid w:val="00AF20C0"/>
    <w:rsid w:val="00B05B45"/>
    <w:rsid w:val="00B44BC3"/>
    <w:rsid w:val="00B66FDF"/>
    <w:rsid w:val="00B95171"/>
    <w:rsid w:val="00BD6878"/>
    <w:rsid w:val="00C24F89"/>
    <w:rsid w:val="00C26093"/>
    <w:rsid w:val="00C329F1"/>
    <w:rsid w:val="00C32B19"/>
    <w:rsid w:val="00C449C1"/>
    <w:rsid w:val="00C65B21"/>
    <w:rsid w:val="00C91051"/>
    <w:rsid w:val="00CC4FB9"/>
    <w:rsid w:val="00CE015A"/>
    <w:rsid w:val="00CE2AFC"/>
    <w:rsid w:val="00D45C8C"/>
    <w:rsid w:val="00D46C65"/>
    <w:rsid w:val="00D62F85"/>
    <w:rsid w:val="00D75681"/>
    <w:rsid w:val="00DA68F1"/>
    <w:rsid w:val="00DC6D7F"/>
    <w:rsid w:val="00DE2410"/>
    <w:rsid w:val="00DF67EB"/>
    <w:rsid w:val="00E26344"/>
    <w:rsid w:val="00E32008"/>
    <w:rsid w:val="00E546C4"/>
    <w:rsid w:val="00EA2DAA"/>
    <w:rsid w:val="00ED48DC"/>
    <w:rsid w:val="00F123E7"/>
    <w:rsid w:val="00F40E5E"/>
    <w:rsid w:val="00F4389D"/>
    <w:rsid w:val="00F7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6EF49A7-98DB-411F-ACA8-31CE2222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C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2D2C06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rsid w:val="002D2C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D2C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C13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13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C13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134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A25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73769D"/>
    <w:pPr>
      <w:spacing w:before="100" w:beforeAutospacing="1" w:after="100" w:afterAutospacing="1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14414-5F63-4E77-8B49-E84CF02E1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2020-03-03T10:21:00Z</cp:lastPrinted>
  <dcterms:created xsi:type="dcterms:W3CDTF">2026-09-09T10:27:00Z</dcterms:created>
  <dcterms:modified xsi:type="dcterms:W3CDTF">2026-09-09T10:57:00Z</dcterms:modified>
</cp:coreProperties>
</file>