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E9B" w:rsidRPr="00AC1E9B" w:rsidRDefault="00AC1E9B" w:rsidP="00AC1E9B">
      <w:pPr>
        <w:jc w:val="center"/>
        <w:rPr>
          <w:sz w:val="24"/>
          <w:szCs w:val="24"/>
        </w:rPr>
      </w:pPr>
      <w:r w:rsidRPr="00AC1E9B">
        <w:rPr>
          <w:noProof/>
          <w:sz w:val="24"/>
          <w:szCs w:val="24"/>
        </w:rPr>
        <w:drawing>
          <wp:inline distT="0" distB="0" distL="0" distR="0" wp14:anchorId="4843BAD7" wp14:editId="0741A993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E9B" w:rsidRPr="00AC1E9B" w:rsidRDefault="00AC1E9B" w:rsidP="00AC1E9B">
      <w:pPr>
        <w:jc w:val="center"/>
        <w:rPr>
          <w:b/>
          <w:w w:val="150"/>
          <w:sz w:val="18"/>
          <w:szCs w:val="18"/>
        </w:rPr>
      </w:pPr>
      <w:r w:rsidRPr="00AC1E9B">
        <w:rPr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AC1E9B" w:rsidRPr="00AC1E9B" w:rsidRDefault="00AC1E9B" w:rsidP="00AC1E9B">
      <w:pPr>
        <w:jc w:val="center"/>
        <w:rPr>
          <w:b/>
          <w:w w:val="160"/>
          <w:sz w:val="36"/>
          <w:szCs w:val="20"/>
        </w:rPr>
      </w:pPr>
      <w:r w:rsidRPr="00AC1E9B">
        <w:rPr>
          <w:b/>
          <w:w w:val="160"/>
          <w:sz w:val="36"/>
          <w:szCs w:val="20"/>
        </w:rPr>
        <w:t>ПОСТАНОВЛЕНИЕ</w:t>
      </w:r>
    </w:p>
    <w:p w:rsidR="00AC1E9B" w:rsidRPr="00AC1E9B" w:rsidRDefault="00AC1E9B" w:rsidP="00AC1E9B">
      <w:pPr>
        <w:jc w:val="center"/>
        <w:rPr>
          <w:b/>
          <w:w w:val="160"/>
          <w:sz w:val="6"/>
          <w:szCs w:val="6"/>
        </w:rPr>
      </w:pPr>
    </w:p>
    <w:p w:rsidR="00AC1E9B" w:rsidRPr="00AC1E9B" w:rsidRDefault="00AC1E9B" w:rsidP="00AC1E9B">
      <w:pPr>
        <w:jc w:val="center"/>
        <w:rPr>
          <w:b/>
          <w:w w:val="160"/>
          <w:sz w:val="6"/>
          <w:szCs w:val="6"/>
        </w:rPr>
      </w:pPr>
    </w:p>
    <w:p w:rsidR="00AC1E9B" w:rsidRPr="00AC1E9B" w:rsidRDefault="00AC1E9B" w:rsidP="00AC1E9B">
      <w:pPr>
        <w:jc w:val="center"/>
        <w:rPr>
          <w:b/>
          <w:w w:val="160"/>
          <w:sz w:val="6"/>
          <w:szCs w:val="6"/>
        </w:rPr>
      </w:pPr>
      <w:r>
        <w:rPr>
          <w:noProof/>
        </w:rPr>
        <w:pict>
          <v:line id="Line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AC1E9B" w:rsidRPr="00AC1E9B" w:rsidTr="00AC1E9B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1E9B" w:rsidRPr="00AC1E9B" w:rsidRDefault="00AC1E9B" w:rsidP="00AC1E9B">
            <w:pPr>
              <w:tabs>
                <w:tab w:val="left" w:pos="7020"/>
              </w:tabs>
              <w:ind w:right="31"/>
              <w:jc w:val="center"/>
              <w:outlineLvl w:val="0"/>
            </w:pPr>
            <w:r>
              <w:t>19.10.2026</w:t>
            </w:r>
          </w:p>
        </w:tc>
        <w:tc>
          <w:tcPr>
            <w:tcW w:w="3322" w:type="dxa"/>
            <w:vAlign w:val="bottom"/>
            <w:hideMark/>
          </w:tcPr>
          <w:p w:rsidR="00AC1E9B" w:rsidRPr="00AC1E9B" w:rsidRDefault="00AC1E9B" w:rsidP="00AC1E9B">
            <w:pPr>
              <w:tabs>
                <w:tab w:val="left" w:pos="7020"/>
              </w:tabs>
              <w:ind w:right="31"/>
              <w:jc w:val="right"/>
              <w:outlineLvl w:val="0"/>
            </w:pPr>
            <w:r w:rsidRPr="00AC1E9B"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1E9B" w:rsidRPr="00AC1E9B" w:rsidRDefault="00AC1E9B" w:rsidP="00AC1E9B">
            <w:pPr>
              <w:tabs>
                <w:tab w:val="left" w:pos="7020"/>
              </w:tabs>
              <w:ind w:right="31"/>
              <w:jc w:val="center"/>
              <w:outlineLvl w:val="0"/>
            </w:pPr>
            <w:r>
              <w:t>2726</w:t>
            </w:r>
          </w:p>
        </w:tc>
      </w:tr>
    </w:tbl>
    <w:p w:rsidR="00AC1E9B" w:rsidRPr="00AC1E9B" w:rsidRDefault="00AC1E9B" w:rsidP="00AC1E9B">
      <w:pPr>
        <w:tabs>
          <w:tab w:val="left" w:pos="7020"/>
        </w:tabs>
        <w:ind w:right="31"/>
        <w:jc w:val="both"/>
        <w:outlineLvl w:val="0"/>
      </w:pPr>
    </w:p>
    <w:p w:rsidR="00AC1E9B" w:rsidRPr="00AC1E9B" w:rsidRDefault="00AC1E9B" w:rsidP="00AC1E9B">
      <w:pPr>
        <w:tabs>
          <w:tab w:val="left" w:pos="7020"/>
        </w:tabs>
        <w:ind w:right="31"/>
        <w:jc w:val="both"/>
        <w:outlineLvl w:val="0"/>
      </w:pPr>
      <w:r w:rsidRPr="00AC1E9B">
        <w:t>г. Первоуральск</w:t>
      </w:r>
    </w:p>
    <w:p w:rsidR="006E51CB" w:rsidRPr="006E51CB" w:rsidRDefault="006E51CB" w:rsidP="00D45C8C">
      <w:pPr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A25D73" w:rsidRPr="006E51CB" w:rsidTr="00A25D73">
        <w:trPr>
          <w:trHeight w:val="1046"/>
        </w:trPr>
        <w:tc>
          <w:tcPr>
            <w:tcW w:w="4503" w:type="dxa"/>
          </w:tcPr>
          <w:p w:rsidR="00A25D73" w:rsidRPr="006E51CB" w:rsidRDefault="00A25D73" w:rsidP="00F123E7">
            <w:pPr>
              <w:jc w:val="both"/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6E51CB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О внесении изменений в </w:t>
            </w:r>
            <w:r w:rsidRPr="006E51CB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br/>
              <w:t xml:space="preserve">муниципальную программу «Развитие культуры в </w:t>
            </w:r>
            <w:r w:rsidR="00F123E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муниципальном</w:t>
            </w:r>
            <w:r w:rsidRPr="006E51CB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округе Первоуральск на 202</w:t>
            </w:r>
            <w:r w:rsidR="005E6276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4</w:t>
            </w:r>
            <w:r w:rsidRPr="006E51CB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– 202</w:t>
            </w:r>
            <w:r w:rsidR="005E6276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9</w:t>
            </w:r>
            <w:r w:rsidRPr="006E51CB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годы», утвержденную постановлением Администрации </w:t>
            </w:r>
            <w:r w:rsidR="008C1E51" w:rsidRPr="006E51CB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городского округа Первоуральск </w:t>
            </w:r>
            <w:r w:rsidRPr="006E51CB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от </w:t>
            </w:r>
            <w:r w:rsidR="00F4389D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12</w:t>
            </w:r>
            <w:r w:rsidRPr="006E51CB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октября 20</w:t>
            </w:r>
            <w:r w:rsidR="00F4389D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23</w:t>
            </w:r>
            <w:r w:rsidRPr="006E51CB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года </w:t>
            </w:r>
            <w:r w:rsidR="008C1E51" w:rsidRPr="006E51CB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br/>
            </w:r>
            <w:r w:rsidRPr="006E51CB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№ </w:t>
            </w:r>
            <w:r w:rsidR="00F4389D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2</w:t>
            </w:r>
            <w:r w:rsidR="006C41E5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720</w:t>
            </w:r>
          </w:p>
        </w:tc>
      </w:tr>
    </w:tbl>
    <w:p w:rsidR="00262BEB" w:rsidRPr="006E51CB" w:rsidRDefault="00262BEB" w:rsidP="00D45C8C">
      <w:pPr>
        <w:jc w:val="both"/>
        <w:rPr>
          <w:rFonts w:ascii="Liberation Serif" w:hAnsi="Liberation Serif"/>
          <w:sz w:val="24"/>
          <w:szCs w:val="24"/>
        </w:rPr>
      </w:pPr>
    </w:p>
    <w:p w:rsidR="00974906" w:rsidRDefault="00974906" w:rsidP="00D45C8C">
      <w:pPr>
        <w:keepNext/>
        <w:keepLines/>
        <w:jc w:val="both"/>
        <w:rPr>
          <w:rFonts w:ascii="Liberation Serif" w:hAnsi="Liberation Serif"/>
          <w:sz w:val="24"/>
          <w:szCs w:val="24"/>
        </w:rPr>
      </w:pPr>
    </w:p>
    <w:p w:rsidR="006E51CB" w:rsidRPr="006E51CB" w:rsidRDefault="006E51CB" w:rsidP="00D45C8C">
      <w:pPr>
        <w:keepNext/>
        <w:keepLines/>
        <w:jc w:val="both"/>
        <w:rPr>
          <w:rFonts w:ascii="Liberation Serif" w:hAnsi="Liberation Serif"/>
          <w:sz w:val="24"/>
          <w:szCs w:val="24"/>
        </w:rPr>
      </w:pPr>
    </w:p>
    <w:p w:rsidR="004403AE" w:rsidRPr="004403AE" w:rsidRDefault="00A25D73" w:rsidP="004403AE">
      <w:pPr>
        <w:keepNext/>
        <w:keepLines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 w:rsidRPr="006E51CB">
        <w:rPr>
          <w:rFonts w:ascii="Liberation Serif" w:hAnsi="Liberation Serif"/>
          <w:color w:val="FF0000"/>
          <w:sz w:val="24"/>
          <w:szCs w:val="24"/>
        </w:rPr>
        <w:tab/>
      </w:r>
      <w:r w:rsidRPr="006E51CB">
        <w:rPr>
          <w:rFonts w:ascii="Liberation Serif" w:hAnsi="Liberation Serif"/>
          <w:color w:val="000000" w:themeColor="text1"/>
          <w:sz w:val="24"/>
          <w:szCs w:val="24"/>
        </w:rPr>
        <w:t xml:space="preserve">В соответствии со статьей 179 Бюджетного кодекса Российской Федерации, </w:t>
      </w:r>
      <w:r w:rsidR="006C41E5" w:rsidRPr="006C41E5">
        <w:rPr>
          <w:rFonts w:ascii="Liberation Serif" w:hAnsi="Liberation Serif"/>
          <w:color w:val="000000" w:themeColor="text1"/>
          <w:sz w:val="24"/>
          <w:szCs w:val="24"/>
        </w:rPr>
        <w:t xml:space="preserve">постановлением Администрации городского округа Первоуральск от 12 октября 2021 года № 1953 «Об утверждении Порядка разработки, реализации и оценки эффективности муниципальных программ </w:t>
      </w:r>
      <w:r w:rsidR="00F123E7">
        <w:rPr>
          <w:rFonts w:ascii="Liberation Serif" w:hAnsi="Liberation Serif"/>
          <w:color w:val="000000" w:themeColor="text1"/>
          <w:sz w:val="24"/>
          <w:szCs w:val="24"/>
        </w:rPr>
        <w:t>муниципального</w:t>
      </w:r>
      <w:r w:rsidR="006C41E5" w:rsidRPr="006C41E5">
        <w:rPr>
          <w:rFonts w:ascii="Liberation Serif" w:hAnsi="Liberation Serif"/>
          <w:color w:val="000000" w:themeColor="text1"/>
          <w:sz w:val="24"/>
          <w:szCs w:val="24"/>
        </w:rPr>
        <w:t xml:space="preserve"> округа Первоуральск»</w:t>
      </w:r>
      <w:r w:rsidRPr="006E51CB">
        <w:rPr>
          <w:rFonts w:ascii="Liberation Serif" w:hAnsi="Liberation Serif"/>
          <w:color w:val="000000" w:themeColor="text1"/>
          <w:sz w:val="24"/>
          <w:szCs w:val="24"/>
        </w:rPr>
        <w:t xml:space="preserve">, </w:t>
      </w:r>
      <w:r w:rsidR="004403AE" w:rsidRPr="004403AE">
        <w:rPr>
          <w:rFonts w:ascii="Liberation Serif" w:hAnsi="Liberation Serif"/>
          <w:color w:val="000000" w:themeColor="text1"/>
          <w:sz w:val="24"/>
          <w:szCs w:val="24"/>
        </w:rPr>
        <w:t xml:space="preserve">в целях приведения муниципальной программы в соответствии с </w:t>
      </w:r>
      <w:r w:rsidR="004403AE" w:rsidRPr="004403AE">
        <w:rPr>
          <w:rFonts w:ascii="Liberation Serif" w:hAnsi="Liberation Serif"/>
          <w:bCs/>
          <w:color w:val="000000" w:themeColor="text1"/>
          <w:sz w:val="24"/>
          <w:szCs w:val="24"/>
        </w:rPr>
        <w:t xml:space="preserve">решением Первоуральской городской Думы от </w:t>
      </w:r>
      <w:r w:rsidR="00D522FE">
        <w:rPr>
          <w:rFonts w:ascii="Liberation Serif" w:hAnsi="Liberation Serif"/>
          <w:bCs/>
          <w:color w:val="000000" w:themeColor="text1"/>
          <w:sz w:val="24"/>
          <w:szCs w:val="24"/>
        </w:rPr>
        <w:t>24 сентября 2026</w:t>
      </w:r>
      <w:r w:rsidR="004403AE" w:rsidRPr="004403AE">
        <w:rPr>
          <w:rFonts w:ascii="Liberation Serif" w:hAnsi="Liberation Serif"/>
          <w:bCs/>
          <w:color w:val="000000" w:themeColor="text1"/>
          <w:sz w:val="24"/>
          <w:szCs w:val="24"/>
        </w:rPr>
        <w:t xml:space="preserve"> № </w:t>
      </w:r>
      <w:r w:rsidR="00D522FE">
        <w:rPr>
          <w:rFonts w:ascii="Liberation Serif" w:hAnsi="Liberation Serif"/>
          <w:bCs/>
          <w:color w:val="000000" w:themeColor="text1"/>
          <w:sz w:val="24"/>
          <w:szCs w:val="24"/>
        </w:rPr>
        <w:t>406</w:t>
      </w:r>
      <w:r w:rsidR="004403AE" w:rsidRPr="004403AE">
        <w:rPr>
          <w:rFonts w:ascii="Liberation Serif" w:hAnsi="Liberation Serif"/>
          <w:bCs/>
          <w:color w:val="000000" w:themeColor="text1"/>
          <w:sz w:val="24"/>
          <w:szCs w:val="24"/>
        </w:rPr>
        <w:t xml:space="preserve"> «О внесении изменений в решение Первоуральской городской Думы от 18 декабря 2025 года № 342 «О бюджете муниципального округа Первоуральск  на 2026 год и плановый период 2027 и 2028 годов», Администрация муниципального округа Первоуральск</w:t>
      </w:r>
    </w:p>
    <w:p w:rsidR="002D2C06" w:rsidRPr="006E51CB" w:rsidRDefault="002D2C06" w:rsidP="004403AE">
      <w:pPr>
        <w:keepNext/>
        <w:keepLines/>
        <w:jc w:val="both"/>
        <w:rPr>
          <w:rFonts w:ascii="Liberation Serif" w:hAnsi="Liberation Serif"/>
          <w:color w:val="000000" w:themeColor="text1"/>
          <w:sz w:val="24"/>
          <w:szCs w:val="24"/>
        </w:rPr>
      </w:pPr>
    </w:p>
    <w:p w:rsidR="00A25D73" w:rsidRPr="006E51CB" w:rsidRDefault="00A25D73" w:rsidP="00D45C8C">
      <w:pPr>
        <w:jc w:val="both"/>
        <w:rPr>
          <w:rFonts w:ascii="Liberation Serif" w:hAnsi="Liberation Serif"/>
          <w:color w:val="000000" w:themeColor="text1"/>
          <w:sz w:val="24"/>
          <w:szCs w:val="24"/>
        </w:rPr>
      </w:pPr>
    </w:p>
    <w:p w:rsidR="002D2C06" w:rsidRPr="006E51CB" w:rsidRDefault="002D2C06" w:rsidP="00D45C8C">
      <w:pPr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 w:rsidRPr="006E51CB">
        <w:rPr>
          <w:rFonts w:ascii="Liberation Serif" w:hAnsi="Liberation Serif"/>
          <w:color w:val="000000" w:themeColor="text1"/>
          <w:sz w:val="24"/>
          <w:szCs w:val="24"/>
        </w:rPr>
        <w:t>ПОСТАНОВЛЯЕТ:</w:t>
      </w:r>
    </w:p>
    <w:p w:rsidR="002D2C06" w:rsidRPr="005D3BA9" w:rsidRDefault="008F632D" w:rsidP="005D3BA9">
      <w:pPr>
        <w:pStyle w:val="a5"/>
        <w:numPr>
          <w:ilvl w:val="0"/>
          <w:numId w:val="4"/>
        </w:numPr>
        <w:ind w:left="0" w:firstLine="709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 w:rsidRPr="00F123E7">
        <w:rPr>
          <w:rFonts w:ascii="Liberation Serif" w:hAnsi="Liberation Serif"/>
          <w:color w:val="000000" w:themeColor="text1"/>
          <w:sz w:val="24"/>
          <w:szCs w:val="24"/>
        </w:rPr>
        <w:t xml:space="preserve">Внести </w:t>
      </w:r>
      <w:r w:rsidR="00F123E7" w:rsidRPr="00F123E7">
        <w:rPr>
          <w:rFonts w:ascii="Liberation Serif" w:hAnsi="Liberation Serif"/>
          <w:color w:val="000000" w:themeColor="text1"/>
          <w:sz w:val="24"/>
          <w:szCs w:val="24"/>
        </w:rPr>
        <w:t xml:space="preserve">изменения </w:t>
      </w:r>
      <w:r w:rsidRPr="00F123E7">
        <w:rPr>
          <w:rFonts w:ascii="Liberation Serif" w:hAnsi="Liberation Serif"/>
          <w:color w:val="000000" w:themeColor="text1"/>
          <w:sz w:val="24"/>
          <w:szCs w:val="24"/>
        </w:rPr>
        <w:t xml:space="preserve">в </w:t>
      </w:r>
      <w:r w:rsidR="002D2C06" w:rsidRPr="00F123E7">
        <w:rPr>
          <w:rFonts w:ascii="Liberation Serif" w:hAnsi="Liberation Serif"/>
          <w:color w:val="000000" w:themeColor="text1"/>
          <w:sz w:val="24"/>
          <w:szCs w:val="24"/>
        </w:rPr>
        <w:t>муниципальную программу «Развитие культуры</w:t>
      </w:r>
      <w:r w:rsidR="00974906" w:rsidRPr="00F123E7">
        <w:rPr>
          <w:rFonts w:ascii="Liberation Serif" w:hAnsi="Liberation Serif"/>
          <w:color w:val="000000" w:themeColor="text1"/>
          <w:sz w:val="24"/>
          <w:szCs w:val="24"/>
        </w:rPr>
        <w:t xml:space="preserve"> </w:t>
      </w:r>
      <w:r w:rsidR="00262BEB" w:rsidRPr="00F123E7">
        <w:rPr>
          <w:rFonts w:ascii="Liberation Serif" w:hAnsi="Liberation Serif"/>
          <w:color w:val="000000" w:themeColor="text1"/>
          <w:sz w:val="24"/>
          <w:szCs w:val="24"/>
        </w:rPr>
        <w:t>в</w:t>
      </w:r>
      <w:r w:rsidR="00974906" w:rsidRPr="00F123E7">
        <w:rPr>
          <w:rFonts w:ascii="Liberation Serif" w:hAnsi="Liberation Serif"/>
          <w:color w:val="000000" w:themeColor="text1"/>
          <w:sz w:val="24"/>
          <w:szCs w:val="24"/>
        </w:rPr>
        <w:t xml:space="preserve"> </w:t>
      </w:r>
      <w:r w:rsidR="00F123E7" w:rsidRPr="00F123E7">
        <w:rPr>
          <w:rFonts w:ascii="Liberation Serif" w:hAnsi="Liberation Serif"/>
          <w:color w:val="000000" w:themeColor="text1"/>
          <w:sz w:val="24"/>
          <w:szCs w:val="24"/>
        </w:rPr>
        <w:t>муниципальном</w:t>
      </w:r>
      <w:r w:rsidR="00262BEB" w:rsidRPr="00F123E7">
        <w:rPr>
          <w:rFonts w:ascii="Liberation Serif" w:hAnsi="Liberation Serif"/>
          <w:color w:val="000000" w:themeColor="text1"/>
          <w:sz w:val="24"/>
          <w:szCs w:val="24"/>
        </w:rPr>
        <w:t xml:space="preserve"> округе Первоуральск на</w:t>
      </w:r>
      <w:r w:rsidR="009065CC" w:rsidRPr="00F123E7">
        <w:rPr>
          <w:rFonts w:ascii="Liberation Serif" w:hAnsi="Liberation Serif"/>
          <w:color w:val="000000" w:themeColor="text1"/>
          <w:sz w:val="24"/>
          <w:szCs w:val="24"/>
        </w:rPr>
        <w:t xml:space="preserve"> 20</w:t>
      </w:r>
      <w:r w:rsidR="00B95171" w:rsidRPr="00F123E7">
        <w:rPr>
          <w:rFonts w:ascii="Liberation Serif" w:hAnsi="Liberation Serif"/>
          <w:color w:val="000000" w:themeColor="text1"/>
          <w:sz w:val="24"/>
          <w:szCs w:val="24"/>
        </w:rPr>
        <w:t>2</w:t>
      </w:r>
      <w:r w:rsidR="006C41E5" w:rsidRPr="00F123E7">
        <w:rPr>
          <w:rFonts w:ascii="Liberation Serif" w:hAnsi="Liberation Serif"/>
          <w:color w:val="000000" w:themeColor="text1"/>
          <w:sz w:val="24"/>
          <w:szCs w:val="24"/>
        </w:rPr>
        <w:t>4</w:t>
      </w:r>
      <w:r w:rsidR="00974906" w:rsidRPr="00F123E7">
        <w:rPr>
          <w:rFonts w:ascii="Liberation Serif" w:hAnsi="Liberation Serif"/>
          <w:color w:val="000000" w:themeColor="text1"/>
          <w:sz w:val="24"/>
          <w:szCs w:val="24"/>
        </w:rPr>
        <w:t xml:space="preserve"> – </w:t>
      </w:r>
      <w:r w:rsidR="009065CC" w:rsidRPr="00F123E7">
        <w:rPr>
          <w:rFonts w:ascii="Liberation Serif" w:hAnsi="Liberation Serif"/>
          <w:color w:val="000000" w:themeColor="text1"/>
          <w:sz w:val="24"/>
          <w:szCs w:val="24"/>
        </w:rPr>
        <w:t>202</w:t>
      </w:r>
      <w:r w:rsidR="006C41E5" w:rsidRPr="00F123E7">
        <w:rPr>
          <w:rFonts w:ascii="Liberation Serif" w:hAnsi="Liberation Serif"/>
          <w:color w:val="000000" w:themeColor="text1"/>
          <w:sz w:val="24"/>
          <w:szCs w:val="24"/>
        </w:rPr>
        <w:t>9</w:t>
      </w:r>
      <w:r w:rsidR="009065CC" w:rsidRPr="00F123E7">
        <w:rPr>
          <w:rFonts w:ascii="Liberation Serif" w:hAnsi="Liberation Serif"/>
          <w:color w:val="000000" w:themeColor="text1"/>
          <w:sz w:val="24"/>
          <w:szCs w:val="24"/>
        </w:rPr>
        <w:t xml:space="preserve"> годы</w:t>
      </w:r>
      <w:r w:rsidR="0034457A" w:rsidRPr="00F123E7">
        <w:rPr>
          <w:rFonts w:ascii="Liberation Serif" w:hAnsi="Liberation Serif"/>
          <w:color w:val="000000" w:themeColor="text1"/>
          <w:sz w:val="24"/>
          <w:szCs w:val="24"/>
        </w:rPr>
        <w:t>»</w:t>
      </w:r>
      <w:r w:rsidRPr="00F123E7">
        <w:rPr>
          <w:rFonts w:ascii="Liberation Serif" w:hAnsi="Liberation Serif"/>
          <w:color w:val="000000" w:themeColor="text1"/>
          <w:sz w:val="24"/>
          <w:szCs w:val="24"/>
        </w:rPr>
        <w:t xml:space="preserve"> утвержденную постановлением Администрации </w:t>
      </w:r>
      <w:r w:rsidR="00651DE2" w:rsidRPr="00651DE2">
        <w:rPr>
          <w:rFonts w:ascii="Liberation Serif" w:hAnsi="Liberation Serif"/>
          <w:color w:val="000000" w:themeColor="text1"/>
          <w:sz w:val="24"/>
          <w:szCs w:val="24"/>
        </w:rPr>
        <w:t xml:space="preserve">городского округа Первоуральск </w:t>
      </w:r>
      <w:r w:rsidRPr="00F123E7">
        <w:rPr>
          <w:rFonts w:ascii="Liberation Serif" w:hAnsi="Liberation Serif"/>
          <w:color w:val="000000" w:themeColor="text1"/>
          <w:sz w:val="24"/>
          <w:szCs w:val="24"/>
        </w:rPr>
        <w:t xml:space="preserve">от </w:t>
      </w:r>
      <w:r w:rsidR="006C41E5" w:rsidRPr="00F123E7">
        <w:rPr>
          <w:rFonts w:ascii="Liberation Serif" w:hAnsi="Liberation Serif"/>
          <w:color w:val="000000" w:themeColor="text1"/>
          <w:sz w:val="24"/>
          <w:szCs w:val="24"/>
        </w:rPr>
        <w:t>12 октября 2023</w:t>
      </w:r>
      <w:r w:rsidRPr="00F123E7">
        <w:rPr>
          <w:rFonts w:ascii="Liberation Serif" w:hAnsi="Liberation Serif"/>
          <w:color w:val="000000" w:themeColor="text1"/>
          <w:sz w:val="24"/>
          <w:szCs w:val="24"/>
        </w:rPr>
        <w:t xml:space="preserve"> года № </w:t>
      </w:r>
      <w:r w:rsidR="006C41E5" w:rsidRPr="00F123E7">
        <w:rPr>
          <w:rFonts w:ascii="Liberation Serif" w:hAnsi="Liberation Serif"/>
          <w:color w:val="000000" w:themeColor="text1"/>
          <w:sz w:val="24"/>
          <w:szCs w:val="24"/>
        </w:rPr>
        <w:t>2720</w:t>
      </w:r>
      <w:r w:rsidR="005D3BA9">
        <w:rPr>
          <w:rFonts w:ascii="Liberation Serif" w:hAnsi="Liberation Serif"/>
          <w:color w:val="000000" w:themeColor="text1"/>
          <w:sz w:val="24"/>
          <w:szCs w:val="24"/>
        </w:rPr>
        <w:t xml:space="preserve"> </w:t>
      </w:r>
      <w:r w:rsidR="005D3BA9" w:rsidRPr="005D3BA9">
        <w:rPr>
          <w:rFonts w:ascii="Liberation Serif" w:hAnsi="Liberation Serif"/>
          <w:color w:val="000000" w:themeColor="text1"/>
          <w:sz w:val="24"/>
          <w:szCs w:val="24"/>
        </w:rPr>
        <w:t>(далее-Программа), следующие изменения, изложив в новой редакции:</w:t>
      </w:r>
    </w:p>
    <w:p w:rsidR="00890637" w:rsidRPr="006C436B" w:rsidRDefault="005D3BA9" w:rsidP="006C436B">
      <w:pPr>
        <w:pStyle w:val="a5"/>
        <w:numPr>
          <w:ilvl w:val="0"/>
          <w:numId w:val="5"/>
        </w:numPr>
        <w:jc w:val="both"/>
        <w:rPr>
          <w:rFonts w:ascii="Liberation Serif" w:hAnsi="Liberation Serif"/>
          <w:sz w:val="24"/>
          <w:szCs w:val="24"/>
        </w:rPr>
      </w:pPr>
      <w:r w:rsidRPr="006C436B">
        <w:rPr>
          <w:rFonts w:ascii="Liberation Serif" w:hAnsi="Liberation Serif"/>
          <w:sz w:val="24"/>
          <w:szCs w:val="24"/>
        </w:rPr>
        <w:t>Паспорт Программы (Приложение 1).</w:t>
      </w:r>
    </w:p>
    <w:p w:rsidR="006C436B" w:rsidRPr="006C436B" w:rsidRDefault="006C436B" w:rsidP="006C436B">
      <w:pPr>
        <w:pStyle w:val="a5"/>
        <w:numPr>
          <w:ilvl w:val="0"/>
          <w:numId w:val="5"/>
        </w:numPr>
        <w:jc w:val="both"/>
        <w:rPr>
          <w:rFonts w:ascii="Liberation Serif" w:hAnsi="Liberation Serif"/>
          <w:sz w:val="24"/>
          <w:szCs w:val="24"/>
        </w:rPr>
      </w:pPr>
      <w:r w:rsidRPr="006C436B">
        <w:rPr>
          <w:rFonts w:ascii="Liberation Serif" w:hAnsi="Liberation Serif"/>
          <w:sz w:val="24"/>
          <w:szCs w:val="24"/>
        </w:rPr>
        <w:t>Цели и задачи, целевые показатели Программы (Приложение 2).</w:t>
      </w:r>
    </w:p>
    <w:p w:rsidR="00890637" w:rsidRPr="006C436B" w:rsidRDefault="00890637" w:rsidP="006C436B">
      <w:pPr>
        <w:pStyle w:val="a5"/>
        <w:numPr>
          <w:ilvl w:val="0"/>
          <w:numId w:val="5"/>
        </w:numPr>
        <w:jc w:val="both"/>
        <w:rPr>
          <w:rFonts w:ascii="Liberation Serif" w:hAnsi="Liberation Serif"/>
          <w:sz w:val="24"/>
          <w:szCs w:val="24"/>
        </w:rPr>
      </w:pPr>
      <w:r w:rsidRPr="006C436B">
        <w:rPr>
          <w:rFonts w:ascii="Liberation Serif" w:hAnsi="Liberation Serif"/>
          <w:sz w:val="24"/>
          <w:szCs w:val="24"/>
        </w:rPr>
        <w:t xml:space="preserve">План мероприятий по выполнению </w:t>
      </w:r>
      <w:r w:rsidR="005D3BA9" w:rsidRPr="006C436B">
        <w:rPr>
          <w:rFonts w:ascii="Liberation Serif" w:hAnsi="Liberation Serif"/>
          <w:sz w:val="24"/>
          <w:szCs w:val="24"/>
        </w:rPr>
        <w:t>Программы</w:t>
      </w:r>
      <w:r w:rsidR="00F123E7" w:rsidRPr="006C436B">
        <w:rPr>
          <w:rFonts w:ascii="Liberation Serif" w:hAnsi="Liberation Serif"/>
          <w:sz w:val="24"/>
          <w:szCs w:val="24"/>
        </w:rPr>
        <w:t xml:space="preserve"> </w:t>
      </w:r>
      <w:r w:rsidRPr="006C436B">
        <w:rPr>
          <w:rFonts w:ascii="Liberation Serif" w:hAnsi="Liberation Serif"/>
          <w:sz w:val="24"/>
          <w:szCs w:val="24"/>
        </w:rPr>
        <w:t>(Приложение 3).</w:t>
      </w:r>
    </w:p>
    <w:p w:rsidR="0029709E" w:rsidRPr="00C91051" w:rsidRDefault="00C91051" w:rsidP="00C91051">
      <w:pPr>
        <w:pStyle w:val="a5"/>
        <w:numPr>
          <w:ilvl w:val="0"/>
          <w:numId w:val="4"/>
        </w:numPr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C91051">
        <w:rPr>
          <w:rFonts w:ascii="Liberation Serif" w:hAnsi="Liberation Serif"/>
          <w:sz w:val="24"/>
          <w:szCs w:val="24"/>
        </w:rPr>
        <w:t>Настоящее постановление применяется при исполнении бюджета муниципального округа Первоуральск на 202</w:t>
      </w:r>
      <w:r>
        <w:rPr>
          <w:rFonts w:ascii="Liberation Serif" w:hAnsi="Liberation Serif"/>
          <w:sz w:val="24"/>
          <w:szCs w:val="24"/>
        </w:rPr>
        <w:t>6</w:t>
      </w:r>
      <w:r w:rsidRPr="00C91051">
        <w:rPr>
          <w:rFonts w:ascii="Liberation Serif" w:hAnsi="Liberation Serif"/>
          <w:sz w:val="24"/>
          <w:szCs w:val="24"/>
        </w:rPr>
        <w:t xml:space="preserve"> год и плановый период 202</w:t>
      </w:r>
      <w:r>
        <w:rPr>
          <w:rFonts w:ascii="Liberation Serif" w:hAnsi="Liberation Serif"/>
          <w:sz w:val="24"/>
          <w:szCs w:val="24"/>
        </w:rPr>
        <w:t>7</w:t>
      </w:r>
      <w:r w:rsidRPr="00C91051">
        <w:rPr>
          <w:rFonts w:ascii="Liberation Serif" w:hAnsi="Liberation Serif"/>
          <w:sz w:val="24"/>
          <w:szCs w:val="24"/>
        </w:rPr>
        <w:t xml:space="preserve"> и 202</w:t>
      </w:r>
      <w:r>
        <w:rPr>
          <w:rFonts w:ascii="Liberation Serif" w:hAnsi="Liberation Serif"/>
          <w:sz w:val="24"/>
          <w:szCs w:val="24"/>
        </w:rPr>
        <w:t>8</w:t>
      </w:r>
      <w:r w:rsidRPr="00C91051">
        <w:rPr>
          <w:rFonts w:ascii="Liberation Serif" w:hAnsi="Liberation Serif"/>
          <w:sz w:val="24"/>
          <w:szCs w:val="24"/>
        </w:rPr>
        <w:t xml:space="preserve"> годов и составлении бюджетной отчетности за 202</w:t>
      </w:r>
      <w:r>
        <w:rPr>
          <w:rFonts w:ascii="Liberation Serif" w:hAnsi="Liberation Serif"/>
          <w:sz w:val="24"/>
          <w:szCs w:val="24"/>
        </w:rPr>
        <w:t>6</w:t>
      </w:r>
      <w:r w:rsidRPr="00C91051">
        <w:rPr>
          <w:rFonts w:ascii="Liberation Serif" w:hAnsi="Liberation Serif"/>
          <w:sz w:val="24"/>
          <w:szCs w:val="24"/>
        </w:rPr>
        <w:t xml:space="preserve"> год.</w:t>
      </w:r>
    </w:p>
    <w:p w:rsidR="00F123E7" w:rsidRPr="005D3BA9" w:rsidRDefault="00F123E7" w:rsidP="005D3BA9">
      <w:pPr>
        <w:pStyle w:val="a5"/>
        <w:numPr>
          <w:ilvl w:val="0"/>
          <w:numId w:val="4"/>
        </w:numPr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F123E7">
        <w:rPr>
          <w:rFonts w:ascii="Liberation Serif" w:hAnsi="Liberation Serif"/>
          <w:sz w:val="24"/>
          <w:szCs w:val="24"/>
        </w:rPr>
        <w:t>Настоящее постановление разместить на официальном сайте муниципального округа Первоуральск.</w:t>
      </w:r>
    </w:p>
    <w:p w:rsidR="006E51CB" w:rsidRPr="00F123E7" w:rsidRDefault="00F123E7" w:rsidP="00F123E7">
      <w:pPr>
        <w:pStyle w:val="a5"/>
        <w:numPr>
          <w:ilvl w:val="0"/>
          <w:numId w:val="4"/>
        </w:numPr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F123E7">
        <w:rPr>
          <w:rFonts w:ascii="Liberation Serif" w:hAnsi="Liberation Serif"/>
          <w:sz w:val="24"/>
          <w:szCs w:val="24"/>
        </w:rPr>
        <w:t>Контроль за исполнением настоящего постановления возложить на заместителя Главы муниципального округа Первоуральск по управлению социальной сферой О.В. Березину.</w:t>
      </w:r>
    </w:p>
    <w:p w:rsidR="001667FE" w:rsidRDefault="00D45C8C" w:rsidP="00D45C8C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</w:p>
    <w:p w:rsidR="001667FE" w:rsidRDefault="001667FE" w:rsidP="00D45C8C">
      <w:pPr>
        <w:rPr>
          <w:rFonts w:ascii="Liberation Serif" w:hAnsi="Liberation Serif"/>
          <w:sz w:val="24"/>
          <w:szCs w:val="24"/>
        </w:rPr>
      </w:pPr>
    </w:p>
    <w:p w:rsidR="006C436B" w:rsidRDefault="006C436B" w:rsidP="00D45C8C">
      <w:pPr>
        <w:rPr>
          <w:rFonts w:ascii="Liberation Serif" w:hAnsi="Liberation Serif"/>
          <w:sz w:val="24"/>
          <w:szCs w:val="24"/>
        </w:rPr>
      </w:pPr>
    </w:p>
    <w:p w:rsidR="006C436B" w:rsidRDefault="006C436B" w:rsidP="00D45C8C">
      <w:pPr>
        <w:rPr>
          <w:rFonts w:ascii="Liberation Serif" w:hAnsi="Liberation Serif"/>
          <w:sz w:val="24"/>
          <w:szCs w:val="24"/>
        </w:rPr>
      </w:pPr>
    </w:p>
    <w:p w:rsidR="001667FE" w:rsidRPr="001667FE" w:rsidRDefault="001667FE" w:rsidP="001667FE">
      <w:pPr>
        <w:jc w:val="both"/>
        <w:rPr>
          <w:rFonts w:ascii="Liberation Serif" w:hAnsi="Liberation Serif" w:cs="Liberation Serif"/>
          <w:sz w:val="24"/>
          <w:szCs w:val="24"/>
        </w:rPr>
      </w:pPr>
      <w:r w:rsidRPr="001667FE">
        <w:rPr>
          <w:rFonts w:ascii="Liberation Serif" w:hAnsi="Liberation Serif" w:cs="Liberation Serif"/>
          <w:sz w:val="24"/>
          <w:szCs w:val="24"/>
        </w:rPr>
        <w:t xml:space="preserve">Временно исполняющий полномочия </w:t>
      </w:r>
    </w:p>
    <w:p w:rsidR="001667FE" w:rsidRPr="001667FE" w:rsidRDefault="001667FE" w:rsidP="001667FE">
      <w:pPr>
        <w:jc w:val="both"/>
        <w:rPr>
          <w:rFonts w:ascii="Liberation Serif" w:hAnsi="Liberation Serif" w:cs="Liberation Serif"/>
          <w:sz w:val="24"/>
          <w:szCs w:val="24"/>
        </w:rPr>
      </w:pPr>
      <w:r w:rsidRPr="001667FE">
        <w:rPr>
          <w:rFonts w:ascii="Liberation Serif" w:hAnsi="Liberation Serif" w:cs="Liberation Serif"/>
          <w:sz w:val="24"/>
          <w:szCs w:val="24"/>
        </w:rPr>
        <w:t>Главы муниципального округа Первоуральск</w:t>
      </w:r>
      <w:r w:rsidRPr="001667FE">
        <w:rPr>
          <w:rFonts w:ascii="Liberation Serif" w:hAnsi="Liberation Serif" w:cs="Liberation Serif"/>
          <w:sz w:val="24"/>
          <w:szCs w:val="24"/>
        </w:rPr>
        <w:tab/>
      </w:r>
      <w:r w:rsidRPr="001667FE">
        <w:rPr>
          <w:rFonts w:ascii="Liberation Serif" w:hAnsi="Liberation Serif" w:cs="Liberation Serif"/>
          <w:sz w:val="24"/>
          <w:szCs w:val="24"/>
        </w:rPr>
        <w:tab/>
      </w:r>
      <w:r w:rsidRPr="001667FE">
        <w:rPr>
          <w:rFonts w:ascii="Liberation Serif" w:hAnsi="Liberation Serif" w:cs="Liberation Serif"/>
          <w:sz w:val="24"/>
          <w:szCs w:val="24"/>
        </w:rPr>
        <w:tab/>
      </w:r>
      <w:r w:rsidRPr="001667FE">
        <w:rPr>
          <w:rFonts w:ascii="Liberation Serif" w:hAnsi="Liberation Serif" w:cs="Liberation Serif"/>
          <w:sz w:val="24"/>
          <w:szCs w:val="24"/>
        </w:rPr>
        <w:tab/>
      </w:r>
      <w:r w:rsidRPr="001667FE">
        <w:rPr>
          <w:rFonts w:ascii="Liberation Serif" w:hAnsi="Liberation Serif" w:cs="Liberation Serif"/>
          <w:sz w:val="24"/>
          <w:szCs w:val="24"/>
        </w:rPr>
        <w:tab/>
        <w:t>Д.Н. Поляков</w:t>
      </w:r>
    </w:p>
    <w:p w:rsidR="004403AE" w:rsidRDefault="004403AE" w:rsidP="00D45C8C">
      <w:pPr>
        <w:rPr>
          <w:rFonts w:ascii="Liberation Serif" w:hAnsi="Liberation Serif"/>
          <w:sz w:val="24"/>
          <w:szCs w:val="24"/>
        </w:rPr>
      </w:pPr>
      <w:bookmarkStart w:id="0" w:name="_GoBack"/>
      <w:bookmarkEnd w:id="0"/>
    </w:p>
    <w:sectPr w:rsidR="004403AE" w:rsidSect="00AC1E9B">
      <w:headerReference w:type="default" r:id="rId9"/>
      <w:pgSz w:w="11906" w:h="16838"/>
      <w:pgMar w:top="0" w:right="850" w:bottom="142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89D" w:rsidRDefault="00F4389D" w:rsidP="009C134B">
      <w:r>
        <w:separator/>
      </w:r>
    </w:p>
  </w:endnote>
  <w:endnote w:type="continuationSeparator" w:id="0">
    <w:p w:rsidR="00F4389D" w:rsidRDefault="00F4389D" w:rsidP="009C1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89D" w:rsidRDefault="00F4389D" w:rsidP="009C134B">
      <w:r>
        <w:separator/>
      </w:r>
    </w:p>
  </w:footnote>
  <w:footnote w:type="continuationSeparator" w:id="0">
    <w:p w:rsidR="00F4389D" w:rsidRDefault="00F4389D" w:rsidP="009C13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3769859"/>
      <w:docPartObj>
        <w:docPartGallery w:val="Page Numbers (Top of Page)"/>
        <w:docPartUnique/>
      </w:docPartObj>
    </w:sdtPr>
    <w:sdtEndPr/>
    <w:sdtContent>
      <w:p w:rsidR="00F4389D" w:rsidRDefault="00F4389D">
        <w:pPr>
          <w:pStyle w:val="a6"/>
          <w:jc w:val="center"/>
        </w:pPr>
        <w:r w:rsidRPr="009C134B">
          <w:rPr>
            <w:sz w:val="24"/>
            <w:szCs w:val="24"/>
          </w:rPr>
          <w:fldChar w:fldCharType="begin"/>
        </w:r>
        <w:r w:rsidRPr="009C134B">
          <w:rPr>
            <w:sz w:val="24"/>
            <w:szCs w:val="24"/>
          </w:rPr>
          <w:instrText xml:space="preserve"> PAGE   \* MERGEFORMAT </w:instrText>
        </w:r>
        <w:r w:rsidRPr="009C134B">
          <w:rPr>
            <w:sz w:val="24"/>
            <w:szCs w:val="24"/>
          </w:rPr>
          <w:fldChar w:fldCharType="separate"/>
        </w:r>
        <w:r w:rsidR="00AC1E9B">
          <w:rPr>
            <w:noProof/>
            <w:sz w:val="24"/>
            <w:szCs w:val="24"/>
          </w:rPr>
          <w:t>2</w:t>
        </w:r>
        <w:r w:rsidRPr="009C134B">
          <w:rPr>
            <w:sz w:val="24"/>
            <w:szCs w:val="24"/>
          </w:rPr>
          <w:fldChar w:fldCharType="end"/>
        </w:r>
      </w:p>
    </w:sdtContent>
  </w:sdt>
  <w:p w:rsidR="00F4389D" w:rsidRDefault="00F4389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31056A"/>
    <w:multiLevelType w:val="hybridMultilevel"/>
    <w:tmpl w:val="8286AF08"/>
    <w:lvl w:ilvl="0" w:tplc="EFE4BE4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D35013"/>
    <w:multiLevelType w:val="hybridMultilevel"/>
    <w:tmpl w:val="A44C9ACC"/>
    <w:lvl w:ilvl="0" w:tplc="A3E636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22C04A0"/>
    <w:multiLevelType w:val="hybridMultilevel"/>
    <w:tmpl w:val="4FE8D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F3225D"/>
    <w:multiLevelType w:val="hybridMultilevel"/>
    <w:tmpl w:val="29CE4662"/>
    <w:lvl w:ilvl="0" w:tplc="705A8AB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2C06"/>
    <w:rsid w:val="000042E6"/>
    <w:rsid w:val="00014DF3"/>
    <w:rsid w:val="00035613"/>
    <w:rsid w:val="000522AB"/>
    <w:rsid w:val="0009595B"/>
    <w:rsid w:val="000A5170"/>
    <w:rsid w:val="000B4AF2"/>
    <w:rsid w:val="000C30F9"/>
    <w:rsid w:val="000F0C6A"/>
    <w:rsid w:val="000F195F"/>
    <w:rsid w:val="00122386"/>
    <w:rsid w:val="001505B1"/>
    <w:rsid w:val="0016330A"/>
    <w:rsid w:val="001667FE"/>
    <w:rsid w:val="00173729"/>
    <w:rsid w:val="00176A4E"/>
    <w:rsid w:val="001B258D"/>
    <w:rsid w:val="001E7890"/>
    <w:rsid w:val="00250EDB"/>
    <w:rsid w:val="00262BEB"/>
    <w:rsid w:val="0029709E"/>
    <w:rsid w:val="002B13C2"/>
    <w:rsid w:val="002B79E0"/>
    <w:rsid w:val="002D2C06"/>
    <w:rsid w:val="002D7AFF"/>
    <w:rsid w:val="002E511C"/>
    <w:rsid w:val="002F5E45"/>
    <w:rsid w:val="0034457A"/>
    <w:rsid w:val="00357B4B"/>
    <w:rsid w:val="003D1DF0"/>
    <w:rsid w:val="00437589"/>
    <w:rsid w:val="004403AE"/>
    <w:rsid w:val="0047275D"/>
    <w:rsid w:val="004F4548"/>
    <w:rsid w:val="00551C0A"/>
    <w:rsid w:val="00587917"/>
    <w:rsid w:val="005913BD"/>
    <w:rsid w:val="005A6381"/>
    <w:rsid w:val="005B19EB"/>
    <w:rsid w:val="005D3BA9"/>
    <w:rsid w:val="005E6276"/>
    <w:rsid w:val="00612C4C"/>
    <w:rsid w:val="00645021"/>
    <w:rsid w:val="00651DE2"/>
    <w:rsid w:val="006B6805"/>
    <w:rsid w:val="006B7FDB"/>
    <w:rsid w:val="006C41E5"/>
    <w:rsid w:val="006C436B"/>
    <w:rsid w:val="006E51CB"/>
    <w:rsid w:val="006F146B"/>
    <w:rsid w:val="007176DA"/>
    <w:rsid w:val="007303F7"/>
    <w:rsid w:val="0073769D"/>
    <w:rsid w:val="00754D4E"/>
    <w:rsid w:val="00763F66"/>
    <w:rsid w:val="0077044F"/>
    <w:rsid w:val="00782275"/>
    <w:rsid w:val="007B4A5A"/>
    <w:rsid w:val="007E5115"/>
    <w:rsid w:val="008175A5"/>
    <w:rsid w:val="00874BE9"/>
    <w:rsid w:val="00890637"/>
    <w:rsid w:val="008B158F"/>
    <w:rsid w:val="008C1E51"/>
    <w:rsid w:val="008C21AB"/>
    <w:rsid w:val="008F632D"/>
    <w:rsid w:val="009065CC"/>
    <w:rsid w:val="009567F9"/>
    <w:rsid w:val="009674BD"/>
    <w:rsid w:val="00974906"/>
    <w:rsid w:val="00990B09"/>
    <w:rsid w:val="00992A51"/>
    <w:rsid w:val="009C134B"/>
    <w:rsid w:val="00A17BF2"/>
    <w:rsid w:val="00A25D73"/>
    <w:rsid w:val="00AA4754"/>
    <w:rsid w:val="00AB7C6A"/>
    <w:rsid w:val="00AC1E9B"/>
    <w:rsid w:val="00AE6CA8"/>
    <w:rsid w:val="00AF20C0"/>
    <w:rsid w:val="00B05B45"/>
    <w:rsid w:val="00B44BC3"/>
    <w:rsid w:val="00B66FDF"/>
    <w:rsid w:val="00B95171"/>
    <w:rsid w:val="00BD6878"/>
    <w:rsid w:val="00C24F89"/>
    <w:rsid w:val="00C26093"/>
    <w:rsid w:val="00C329F1"/>
    <w:rsid w:val="00C32B19"/>
    <w:rsid w:val="00C449C1"/>
    <w:rsid w:val="00C65B21"/>
    <w:rsid w:val="00C91051"/>
    <w:rsid w:val="00CC4FB9"/>
    <w:rsid w:val="00CE015A"/>
    <w:rsid w:val="00CE2AFC"/>
    <w:rsid w:val="00D45C8C"/>
    <w:rsid w:val="00D46C65"/>
    <w:rsid w:val="00D522FE"/>
    <w:rsid w:val="00D62F85"/>
    <w:rsid w:val="00D75681"/>
    <w:rsid w:val="00DA68F1"/>
    <w:rsid w:val="00DE2410"/>
    <w:rsid w:val="00DF67EB"/>
    <w:rsid w:val="00E26344"/>
    <w:rsid w:val="00E32008"/>
    <w:rsid w:val="00E546C4"/>
    <w:rsid w:val="00EA2DAA"/>
    <w:rsid w:val="00ED48DC"/>
    <w:rsid w:val="00F123E7"/>
    <w:rsid w:val="00F40E5E"/>
    <w:rsid w:val="00F4389D"/>
    <w:rsid w:val="00F7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6EF49A7-98DB-411F-ACA8-31CE22222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C0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2D2C06"/>
    <w:pPr>
      <w:ind w:left="360"/>
      <w:jc w:val="both"/>
    </w:pPr>
  </w:style>
  <w:style w:type="character" w:customStyle="1" w:styleId="a4">
    <w:name w:val="Основной текст с отступом Знак"/>
    <w:basedOn w:val="a0"/>
    <w:link w:val="a3"/>
    <w:rsid w:val="002D2C0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2D2C0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C134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C13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9C134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C134B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basedOn w:val="a1"/>
    <w:uiPriority w:val="59"/>
    <w:rsid w:val="00A25D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73769D"/>
    <w:pPr>
      <w:spacing w:before="100" w:beforeAutospacing="1" w:after="100" w:afterAutospacing="1"/>
    </w:pPr>
    <w:rPr>
      <w:rFonts w:eastAsiaTheme="minorHAns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66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1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FDF99D-5CAA-46C8-9283-77C629B0C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cultur1</dc:creator>
  <cp:lastModifiedBy>Ващенко Юлия Александровна</cp:lastModifiedBy>
  <cp:revision>3</cp:revision>
  <cp:lastPrinted>2020-03-03T10:21:00Z</cp:lastPrinted>
  <dcterms:created xsi:type="dcterms:W3CDTF">2026-10-20T10:53:00Z</dcterms:created>
  <dcterms:modified xsi:type="dcterms:W3CDTF">2026-10-20T11:11:00Z</dcterms:modified>
</cp:coreProperties>
</file>